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158" w:type="dxa"/>
        </w:tblCellMar>
        <w:tblLook w:val="04A0" w:firstRow="1" w:lastRow="0" w:firstColumn="1" w:lastColumn="0" w:noHBand="0" w:noVBand="1"/>
      </w:tblPr>
      <w:tblGrid>
        <w:gridCol w:w="5040"/>
      </w:tblGrid>
      <w:tr w:rsidR="00A765A2" w14:paraId="28D22E64" w14:textId="77777777" w:rsidTr="008A45A8">
        <w:trPr>
          <w:trHeight w:val="13590"/>
        </w:trPr>
        <w:tc>
          <w:tcPr>
            <w:tcW w:w="5040" w:type="dxa"/>
          </w:tcPr>
          <w:p w14:paraId="1BAAE3EE" w14:textId="7C0DF97F" w:rsidR="00A765A2" w:rsidRPr="00B250D0" w:rsidRDefault="00A765A2" w:rsidP="0025200B">
            <w:pPr>
              <w:pStyle w:val="LC-MFRightHandAbout"/>
              <w:framePr w:hSpace="0" w:wrap="auto" w:hAnchor="text" w:xAlign="left" w:yAlign="inline"/>
              <w:spacing w:after="60"/>
              <w:ind w:left="-114" w:firstLine="0"/>
              <w:rPr>
                <w:sz w:val="28"/>
                <w:szCs w:val="28"/>
              </w:rPr>
            </w:pPr>
            <w:r w:rsidRPr="0025200B">
              <w:rPr>
                <w:sz w:val="28"/>
                <w:szCs w:val="28"/>
              </w:rPr>
              <w:t>ABOUT</w:t>
            </w:r>
          </w:p>
          <w:p w14:paraId="68C473FC" w14:textId="669F2A8D" w:rsidR="00515913" w:rsidRPr="00B250D0" w:rsidRDefault="00582A86" w:rsidP="0025200B">
            <w:pPr>
              <w:pStyle w:val="LC-MFRightHandAuthorName"/>
              <w:framePr w:hSpace="0" w:wrap="auto" w:hAnchor="text" w:xAlign="left" w:yAlign="inline"/>
              <w:spacing w:line="280" w:lineRule="exact"/>
              <w:ind w:left="-114"/>
            </w:pPr>
            <w:bookmarkStart w:id="0" w:name="_Hlk94788130"/>
            <w:bookmarkStart w:id="1" w:name="_Hlk129077201"/>
            <w:bookmarkEnd w:id="0"/>
            <w:bookmarkEnd w:id="1"/>
            <w:r w:rsidRPr="00582A86">
              <w:rPr>
                <w:sz w:val="28"/>
                <w:szCs w:val="28"/>
              </w:rPr>
              <w:t>SARAH RATNER</w:t>
            </w:r>
          </w:p>
          <w:p w14:paraId="3992E22C" w14:textId="0DAA4C55" w:rsidR="008D075C" w:rsidRPr="0025200B" w:rsidRDefault="008A45A8" w:rsidP="0025200B">
            <w:pPr>
              <w:pStyle w:val="LC-MFRightHandpara"/>
              <w:framePr w:hSpace="0" w:wrap="auto" w:hAnchor="text" w:xAlign="left" w:yAlign="inline"/>
              <w:spacing w:after="360" w:line="300" w:lineRule="exact"/>
              <w:ind w:right="461"/>
            </w:pPr>
            <w:r w:rsidRPr="0025200B">
              <w:rPr>
                <w:noProof/>
              </w:rPr>
              <w:drawing>
                <wp:anchor distT="0" distB="0" distL="114300" distR="114300" simplePos="0" relativeHeight="251671552" behindDoc="0" locked="0" layoutInCell="1" allowOverlap="1" wp14:anchorId="065E579F" wp14:editId="716D8744">
                  <wp:simplePos x="0" y="0"/>
                  <wp:positionH relativeFrom="column">
                    <wp:posOffset>-56678</wp:posOffset>
                  </wp:positionH>
                  <wp:positionV relativeFrom="paragraph">
                    <wp:posOffset>162560</wp:posOffset>
                  </wp:positionV>
                  <wp:extent cx="1005840" cy="1005840"/>
                  <wp:effectExtent l="0" t="0" r="3810" b="381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230" r="29358" b="40588"/>
                          <a:stretch/>
                        </pic:blipFill>
                        <pic:spPr bwMode="auto">
                          <a:xfrm>
                            <a:off x="0" y="0"/>
                            <a:ext cx="1005840"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075C" w:rsidRPr="0025200B">
              <w:t xml:space="preserve">Sarah is ex-COO of one </w:t>
            </w:r>
            <w:r w:rsidR="0025200B">
              <w:br/>
            </w:r>
            <w:r w:rsidR="008D075C" w:rsidRPr="0025200B">
              <w:t>of Europe’s leading FinTech’s, whilst also being a mindfulness teacher. She spent a decade building the business from founding team, as solo-ops agent, to leading an operation of 100.</w:t>
            </w:r>
          </w:p>
          <w:p w14:paraId="186C211A" w14:textId="61EB820F" w:rsidR="008D075C" w:rsidRPr="0025200B" w:rsidRDefault="008D075C" w:rsidP="0025200B">
            <w:pPr>
              <w:pStyle w:val="LC-MFRightHandpara"/>
              <w:framePr w:hSpace="0" w:wrap="auto" w:hAnchor="text" w:xAlign="left" w:yAlign="inline"/>
              <w:spacing w:after="360" w:line="300" w:lineRule="exact"/>
              <w:ind w:right="466" w:hanging="12"/>
            </w:pPr>
            <w:r w:rsidRPr="0025200B">
              <w:t>What did she learn? It’s all about the people. How they thought about things, rather than what they knew. How they moved quickly and didn’t obsess over perfection. And how they treated each other, the laughter and care that created a family, in turn created a multi-product, multi-continent, multi-unicorn business.</w:t>
            </w:r>
          </w:p>
          <w:p w14:paraId="0571CB4D" w14:textId="22E96DE4" w:rsidR="00B4018A" w:rsidRPr="0025200B" w:rsidRDefault="00032196" w:rsidP="0025200B">
            <w:pPr>
              <w:pStyle w:val="LC-MFRightHandpara"/>
              <w:framePr w:hSpace="0" w:wrap="auto" w:hAnchor="text" w:xAlign="left" w:yAlign="inline"/>
              <w:spacing w:after="360" w:line="300" w:lineRule="exact"/>
              <w:ind w:right="466"/>
            </w:pPr>
            <w:r w:rsidRPr="0025200B">
              <w:rPr>
                <w:rFonts w:ascii="Montserrat ExtraBold" w:hAnsi="Montserrat ExtraBold"/>
                <w:b/>
                <w:bCs/>
                <w:noProof/>
              </w:rPr>
              <w:drawing>
                <wp:anchor distT="0" distB="0" distL="114300" distR="114300" simplePos="0" relativeHeight="251665408" behindDoc="1" locked="0" layoutInCell="1" allowOverlap="1" wp14:anchorId="3A63D853" wp14:editId="7C235055">
                  <wp:simplePos x="0" y="0"/>
                  <wp:positionH relativeFrom="margin">
                    <wp:posOffset>-92075</wp:posOffset>
                  </wp:positionH>
                  <wp:positionV relativeFrom="page">
                    <wp:posOffset>6154162</wp:posOffset>
                  </wp:positionV>
                  <wp:extent cx="2983865" cy="2965450"/>
                  <wp:effectExtent l="0" t="0" r="6985" b="635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8D075C" w:rsidRPr="0025200B">
              <w:t>Her most valuable lesson? How to truly invest in people. To offer meaning, joy and value each day. So work can be fulfilling, transformative and sustainable. So we can be well. And so Ikigai Flow was born, offering coaching and accessible mindfulness tools to transform this growing and restrictive epidemic of burnout culture.</w:t>
            </w:r>
          </w:p>
          <w:p w14:paraId="6D531ED1" w14:textId="303AE7E5" w:rsidR="00157D7B" w:rsidRPr="00C43490" w:rsidRDefault="00157D7B" w:rsidP="000C5246">
            <w:pPr>
              <w:pStyle w:val="LC-MFRightHandpara"/>
              <w:framePr w:hSpace="0" w:wrap="auto" w:hAnchor="text" w:xAlign="left" w:yAlign="inline"/>
              <w:spacing w:line="290" w:lineRule="exact"/>
              <w:ind w:right="342"/>
              <w:rPr>
                <w:rFonts w:ascii="Montserrat Black" w:hAnsi="Montserrat Black"/>
                <w:color w:val="auto"/>
                <w:sz w:val="18"/>
                <w:szCs w:val="18"/>
              </w:rPr>
            </w:pPr>
          </w:p>
        </w:tc>
      </w:tr>
    </w:tbl>
    <w:p w14:paraId="3B55FFBC" w14:textId="0040048F"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4A0CB827">
            <wp:simplePos x="0" y="0"/>
            <wp:positionH relativeFrom="margin">
              <wp:posOffset>4908550</wp:posOffset>
            </wp:positionH>
            <wp:positionV relativeFrom="paragraph">
              <wp:posOffset>-745490</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36198595">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1B641C">
                            <w:pPr>
                              <w:pStyle w:val="Subtitle"/>
                              <w:spacing w:before="240"/>
                              <w:ind w:left="720"/>
                            </w:pPr>
                            <w:r>
                              <w:rPr>
                                <w:noProof/>
                              </w:rPr>
                              <w:drawing>
                                <wp:inline distT="0" distB="0" distL="0" distR="0" wp14:anchorId="3B89561D" wp14:editId="2F4C3CF4">
                                  <wp:extent cx="1336731" cy="311347"/>
                                  <wp:effectExtent l="0" t="0" r="0" b="0"/>
                                  <wp:docPr id="295114283" name="Picture 295114283"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1B641C">
                            <w:pPr>
                              <w:pStyle w:val="Subtitle"/>
                              <w:spacing w:before="600"/>
                              <w:ind w:left="720" w:right="-1181"/>
                              <w:rPr>
                                <w:sz w:val="96"/>
                                <w:szCs w:val="96"/>
                              </w:rPr>
                            </w:pPr>
                            <w:proofErr w:type="spellStart"/>
                            <w:r w:rsidRPr="00772142">
                              <w:rPr>
                                <w:sz w:val="96"/>
                                <w:szCs w:val="96"/>
                                <w:shd w:val="clear" w:color="auto" w:fill="141C36"/>
                              </w:rPr>
                              <w:t>LEADERCAMP</w:t>
                            </w:r>
                            <w:proofErr w:type="spellEnd"/>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1B641C">
                      <w:pPr>
                        <w:pStyle w:val="Subtitle"/>
                        <w:spacing w:before="240"/>
                        <w:ind w:left="720"/>
                      </w:pPr>
                      <w:r>
                        <w:rPr>
                          <w:noProof/>
                        </w:rPr>
                        <w:drawing>
                          <wp:inline distT="0" distB="0" distL="0" distR="0" wp14:anchorId="3B89561D" wp14:editId="2F4C3CF4">
                            <wp:extent cx="1336731" cy="311347"/>
                            <wp:effectExtent l="0" t="0" r="0" b="0"/>
                            <wp:docPr id="295114283" name="Picture 295114283"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6">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1B641C">
                      <w:pPr>
                        <w:pStyle w:val="Subtitle"/>
                        <w:spacing w:before="600"/>
                        <w:ind w:left="720" w:right="-1181"/>
                        <w:rPr>
                          <w:sz w:val="96"/>
                          <w:szCs w:val="96"/>
                        </w:rPr>
                      </w:pPr>
                      <w:proofErr w:type="spellStart"/>
                      <w:r w:rsidRPr="00772142">
                        <w:rPr>
                          <w:sz w:val="96"/>
                          <w:szCs w:val="96"/>
                          <w:shd w:val="clear" w:color="auto" w:fill="141C36"/>
                        </w:rPr>
                        <w:t>LEADERCAMP</w:t>
                      </w:r>
                      <w:proofErr w:type="spellEnd"/>
                    </w:p>
                  </w:txbxContent>
                </v:textbox>
              </v:shape>
            </w:pict>
          </mc:Fallback>
        </mc:AlternateContent>
      </w:r>
    </w:p>
    <w:bookmarkEnd w:id="2"/>
    <w:bookmarkEnd w:id="3"/>
    <w:bookmarkEnd w:id="4"/>
    <w:p w14:paraId="31C47876" w14:textId="0BFDD87F" w:rsidR="00577B16" w:rsidRDefault="00582A86" w:rsidP="001340D7">
      <w:pPr>
        <w:pStyle w:val="LC-MFLeftHandLeadercampTitle"/>
        <w:rPr>
          <w:color w:val="141C36"/>
        </w:rPr>
      </w:pPr>
      <w:r w:rsidRPr="00582A86">
        <w:rPr>
          <w:color w:val="141C36"/>
        </w:rPr>
        <w:t xml:space="preserve">DUAL AWARENESS </w:t>
      </w:r>
      <w:r>
        <w:rPr>
          <w:color w:val="141C36"/>
        </w:rPr>
        <w:br/>
      </w:r>
      <w:r w:rsidRPr="00582A86">
        <w:rPr>
          <w:color w:val="141C36"/>
        </w:rPr>
        <w:t>FOR LEADERSHIP</w:t>
      </w:r>
    </w:p>
    <w:p w14:paraId="242C8054" w14:textId="15AF0DCD" w:rsidR="006E71B3" w:rsidRPr="00577B16" w:rsidRDefault="006E71B3" w:rsidP="00950C38">
      <w:pPr>
        <w:pStyle w:val="LC-MFLeftHandwith"/>
        <w:spacing w:before="60" w:after="60"/>
        <w:ind w:right="4320"/>
        <w:rPr>
          <w:sz w:val="22"/>
          <w:szCs w:val="22"/>
        </w:rPr>
      </w:pPr>
      <w:bookmarkStart w:id="5" w:name="_Hlk94785544"/>
      <w:r w:rsidRPr="00577B16">
        <w:rPr>
          <w:sz w:val="22"/>
          <w:szCs w:val="22"/>
        </w:rPr>
        <w:t>WITH</w:t>
      </w:r>
    </w:p>
    <w:bookmarkEnd w:id="5"/>
    <w:p w14:paraId="248483E0" w14:textId="275BF263" w:rsidR="006E71B3" w:rsidRPr="00577B16" w:rsidRDefault="00582A86" w:rsidP="00577B16">
      <w:pPr>
        <w:pStyle w:val="LC-MFLeftHandAuthor"/>
        <w:rPr>
          <w:sz w:val="28"/>
          <w:szCs w:val="28"/>
        </w:rPr>
      </w:pPr>
      <w:r w:rsidRPr="00582A86">
        <w:t>SARAH RATNER</w:t>
      </w:r>
    </w:p>
    <w:p w14:paraId="7F98034B" w14:textId="0AF87903" w:rsidR="00E649EC" w:rsidRDefault="00582A86" w:rsidP="00950C38">
      <w:pPr>
        <w:pStyle w:val="LC-MFLeftHandDate"/>
        <w:spacing w:after="240"/>
      </w:pPr>
      <w:r>
        <w:t>March 5</w:t>
      </w:r>
      <w:r w:rsidR="00E649EC">
        <w:t>, 202</w:t>
      </w:r>
      <w:r w:rsidR="00097A3A">
        <w:t>4</w:t>
      </w:r>
    </w:p>
    <w:p w14:paraId="2DD1D302" w14:textId="77777777" w:rsidR="008A45A8" w:rsidRPr="008A45A8" w:rsidRDefault="008A45A8" w:rsidP="008A45A8">
      <w:pPr>
        <w:pStyle w:val="BODYpara"/>
        <w:spacing w:after="240" w:line="300" w:lineRule="exact"/>
        <w:ind w:right="5580"/>
        <w:rPr>
          <w:sz w:val="21"/>
          <w:szCs w:val="21"/>
        </w:rPr>
      </w:pPr>
      <w:r w:rsidRPr="008A45A8">
        <w:rPr>
          <w:sz w:val="21"/>
          <w:szCs w:val="21"/>
        </w:rPr>
        <w:t>To be successful in today’s fast-paced world, it is essential to lead decisively, collaborate efficiently and welcome in a little ease where we can.</w:t>
      </w:r>
    </w:p>
    <w:p w14:paraId="71EB431D" w14:textId="14C01058" w:rsidR="00950C38" w:rsidRPr="008A45A8" w:rsidRDefault="00032196" w:rsidP="00582A86">
      <w:pPr>
        <w:pStyle w:val="BODYpara"/>
        <w:spacing w:after="240" w:line="300" w:lineRule="exact"/>
        <w:ind w:right="5760"/>
        <w:rPr>
          <w:sz w:val="21"/>
          <w:szCs w:val="21"/>
        </w:rPr>
      </w:pPr>
      <w:r w:rsidRPr="00032196">
        <w:rPr>
          <w:sz w:val="21"/>
          <w:szCs w:val="21"/>
        </w:rPr>
        <w:t xml:space="preserve">In this </w:t>
      </w:r>
      <w:proofErr w:type="spellStart"/>
      <w:r w:rsidRPr="00032196">
        <w:rPr>
          <w:sz w:val="21"/>
          <w:szCs w:val="21"/>
        </w:rPr>
        <w:t>Leadercamp</w:t>
      </w:r>
      <w:proofErr w:type="spellEnd"/>
      <w:r w:rsidRPr="00032196">
        <w:rPr>
          <w:sz w:val="21"/>
          <w:szCs w:val="21"/>
        </w:rPr>
        <w:t xml:space="preserve">, Sarah Ratner, former COO/Founding Team of one of Europe’s leading </w:t>
      </w:r>
      <w:proofErr w:type="spellStart"/>
      <w:r w:rsidRPr="00032196">
        <w:rPr>
          <w:sz w:val="21"/>
          <w:szCs w:val="21"/>
        </w:rPr>
        <w:t>FinTechs</w:t>
      </w:r>
      <w:proofErr w:type="spellEnd"/>
      <w:r w:rsidRPr="00032196">
        <w:rPr>
          <w:sz w:val="21"/>
          <w:szCs w:val="21"/>
        </w:rPr>
        <w:t xml:space="preserve">, and a business and mindfulness coach, will share why dual awareness enabled exponential growth during her decade in tech. Based on her unique blend of experience in mindfulness and as an exec of a multi-unicorn valued start-up, she will help you understand how to cultivate joy and clarity in even the toughest challenges </w:t>
      </w:r>
      <w:r>
        <w:rPr>
          <w:sz w:val="21"/>
          <w:szCs w:val="21"/>
        </w:rPr>
        <w:t>—</w:t>
      </w:r>
      <w:r w:rsidRPr="00032196">
        <w:rPr>
          <w:sz w:val="21"/>
          <w:szCs w:val="21"/>
        </w:rPr>
        <w:t xml:space="preserve"> transforming how you live and work.</w:t>
      </w:r>
    </w:p>
    <w:p w14:paraId="149ED4D1" w14:textId="0D0A7501" w:rsidR="00111B57" w:rsidRPr="00772142" w:rsidRDefault="00BF6172" w:rsidP="00950C38">
      <w:pPr>
        <w:pStyle w:val="LC-MFLeftHandAttendeesHead"/>
        <w:spacing w:before="360" w:after="120"/>
        <w:ind w:right="5130"/>
        <w:rPr>
          <w:sz w:val="22"/>
          <w:szCs w:val="22"/>
        </w:rPr>
      </w:pPr>
      <w:r w:rsidRPr="00BF6172">
        <w:rPr>
          <w:sz w:val="22"/>
          <w:szCs w:val="22"/>
        </w:rPr>
        <w:t xml:space="preserve">PARTICIPANTS WILL </w:t>
      </w:r>
    </w:p>
    <w:p w14:paraId="3CDD6ABF" w14:textId="130693F0" w:rsidR="008A45A8" w:rsidRPr="008A45A8" w:rsidRDefault="008A45A8" w:rsidP="0025200B">
      <w:pPr>
        <w:pStyle w:val="LC-MFLeftHandAttendees-List"/>
        <w:ind w:right="6030"/>
        <w:rPr>
          <w:rFonts w:ascii="Segoe UI" w:hAnsi="Segoe UI" w:cs="Segoe UI"/>
          <w:sz w:val="23"/>
          <w:szCs w:val="23"/>
          <w:bdr w:val="none" w:sz="0" w:space="0" w:color="auto" w:frame="1"/>
        </w:rPr>
      </w:pPr>
      <w:r w:rsidRPr="008A45A8">
        <w:rPr>
          <w:bdr w:val="none" w:sz="0" w:space="0" w:color="auto" w:frame="1"/>
        </w:rPr>
        <w:t>Understand the key elements of dual awareness</w:t>
      </w:r>
    </w:p>
    <w:p w14:paraId="15550472" w14:textId="12AC416C" w:rsidR="008A45A8" w:rsidRPr="008A45A8" w:rsidRDefault="008A45A8" w:rsidP="0025200B">
      <w:pPr>
        <w:pStyle w:val="LC-MFLeftHandAttendees-List"/>
        <w:ind w:right="6030"/>
        <w:rPr>
          <w:rFonts w:ascii="Segoe UI" w:hAnsi="Segoe UI" w:cs="Segoe UI"/>
          <w:sz w:val="23"/>
          <w:szCs w:val="23"/>
          <w:bdr w:val="none" w:sz="0" w:space="0" w:color="auto" w:frame="1"/>
        </w:rPr>
      </w:pPr>
      <w:r w:rsidRPr="008A45A8">
        <w:rPr>
          <w:bdr w:val="none" w:sz="0" w:space="0" w:color="auto" w:frame="1"/>
        </w:rPr>
        <w:t>Gain insight into the power it holds in the workplace</w:t>
      </w:r>
    </w:p>
    <w:p w14:paraId="799841D5" w14:textId="506569C4" w:rsidR="008A45A8" w:rsidRPr="008A45A8" w:rsidRDefault="008A45A8" w:rsidP="0025200B">
      <w:pPr>
        <w:pStyle w:val="LC-MFLeftHandAttendees-List"/>
        <w:ind w:right="6030"/>
        <w:rPr>
          <w:rFonts w:ascii="Segoe UI" w:hAnsi="Segoe UI" w:cs="Segoe UI"/>
          <w:sz w:val="23"/>
          <w:szCs w:val="23"/>
          <w:bdr w:val="none" w:sz="0" w:space="0" w:color="auto" w:frame="1"/>
        </w:rPr>
      </w:pPr>
      <w:r w:rsidRPr="008A45A8">
        <w:rPr>
          <w:bdr w:val="none" w:sz="0" w:space="0" w:color="auto" w:frame="1"/>
        </w:rPr>
        <w:t>Feel confident to offer truly inspiring leadership </w:t>
      </w:r>
    </w:p>
    <w:p w14:paraId="61227FF6" w14:textId="264237F6" w:rsidR="008A45A8" w:rsidRPr="008A45A8" w:rsidRDefault="008A45A8" w:rsidP="0025200B">
      <w:pPr>
        <w:pStyle w:val="LC-MFLeftHandAttendees-List"/>
        <w:ind w:right="6030"/>
        <w:rPr>
          <w:rFonts w:ascii="Segoe UI" w:hAnsi="Segoe UI" w:cs="Segoe UI"/>
          <w:sz w:val="23"/>
          <w:szCs w:val="23"/>
          <w:bdr w:val="none" w:sz="0" w:space="0" w:color="auto" w:frame="1"/>
        </w:rPr>
      </w:pPr>
      <w:r w:rsidRPr="008A45A8">
        <w:rPr>
          <w:bdr w:val="none" w:sz="0" w:space="0" w:color="auto" w:frame="1"/>
        </w:rPr>
        <w:t>Find a balanced and grounded approach to decision making</w:t>
      </w:r>
    </w:p>
    <w:p w14:paraId="0393FCAD" w14:textId="7A2EA10E" w:rsidR="008A45A8" w:rsidRPr="008A45A8" w:rsidRDefault="008A45A8" w:rsidP="0025200B">
      <w:pPr>
        <w:pStyle w:val="LC-MFLeftHandAttendees-List"/>
        <w:ind w:right="6030"/>
        <w:rPr>
          <w:rFonts w:ascii="Segoe UI" w:hAnsi="Segoe UI" w:cs="Segoe UI"/>
          <w:sz w:val="23"/>
          <w:szCs w:val="23"/>
          <w:bdr w:val="none" w:sz="0" w:space="0" w:color="auto" w:frame="1"/>
        </w:rPr>
      </w:pPr>
      <w:r w:rsidRPr="008A45A8">
        <w:rPr>
          <w:bdr w:val="none" w:sz="0" w:space="0" w:color="auto" w:frame="1"/>
        </w:rPr>
        <w:t>Welcome more efficiency in meetings and strategy days</w:t>
      </w:r>
    </w:p>
    <w:p w14:paraId="5F51396F" w14:textId="4F1F78EA" w:rsidR="008A45A8" w:rsidRPr="008A45A8" w:rsidRDefault="008A45A8" w:rsidP="0025200B">
      <w:pPr>
        <w:pStyle w:val="LC-MFLeftHandAttendees-List"/>
        <w:ind w:right="6030"/>
        <w:rPr>
          <w:rFonts w:ascii="Segoe UI" w:hAnsi="Segoe UI" w:cs="Segoe UI"/>
          <w:sz w:val="23"/>
          <w:szCs w:val="23"/>
          <w:bdr w:val="none" w:sz="0" w:space="0" w:color="auto" w:frame="1"/>
        </w:rPr>
      </w:pPr>
      <w:r w:rsidRPr="008A45A8">
        <w:rPr>
          <w:bdr w:val="none" w:sz="0" w:space="0" w:color="auto" w:frame="1"/>
        </w:rPr>
        <w:t>Notice improved collaboration with colleagues</w:t>
      </w:r>
    </w:p>
    <w:p w14:paraId="4A154731" w14:textId="06BF9947" w:rsidR="008A45A8" w:rsidRPr="008A45A8" w:rsidRDefault="008A45A8" w:rsidP="0025200B">
      <w:pPr>
        <w:pStyle w:val="LC-MFLeftHandAttendees-List"/>
        <w:ind w:right="6030"/>
        <w:rPr>
          <w:rFonts w:ascii="Segoe UI" w:hAnsi="Segoe UI" w:cs="Segoe UI"/>
          <w:sz w:val="23"/>
          <w:szCs w:val="23"/>
          <w:bdr w:val="none" w:sz="0" w:space="0" w:color="auto" w:frame="1"/>
        </w:rPr>
      </w:pPr>
      <w:r w:rsidRPr="008A45A8">
        <w:rPr>
          <w:bdr w:val="none" w:sz="0" w:space="0" w:color="auto" w:frame="1"/>
        </w:rPr>
        <w:t>Access a deeper creativity </w:t>
      </w:r>
    </w:p>
    <w:p w14:paraId="5396FAFC" w14:textId="427F56C0" w:rsidR="00D97A7B" w:rsidRPr="00950C38" w:rsidRDefault="008A45A8" w:rsidP="0025200B">
      <w:pPr>
        <w:pStyle w:val="LC-MFLeftHandAttendees-List"/>
        <w:ind w:right="6030"/>
        <w:rPr>
          <w:sz w:val="19"/>
          <w:szCs w:val="19"/>
        </w:rPr>
      </w:pPr>
      <w:r w:rsidRPr="005249CB">
        <w:rPr>
          <w:szCs w:val="22"/>
          <w:bdr w:val="none" w:sz="0" w:space="0" w:color="auto" w:frame="1"/>
        </w:rPr>
        <w:t>Experience ease in fast-paced environments so there can be clarity and flow</w:t>
      </w:r>
    </w:p>
    <w:p w14:paraId="721BB15E" w14:textId="3EFF7B48" w:rsidR="00B4018A" w:rsidRPr="00453C6D" w:rsidRDefault="00950C38" w:rsidP="00B4018A">
      <w:pPr>
        <w:pStyle w:val="Subtitle"/>
      </w:pPr>
      <w:r w:rsidRPr="00131D51">
        <w:rPr>
          <w:rFonts w:ascii="Montserrat ExtraBold" w:hAnsi="Montserrat ExtraBold"/>
          <w:b/>
          <w:bCs/>
          <w:noProof/>
        </w:rPr>
        <w:lastRenderedPageBreak/>
        <w:drawing>
          <wp:anchor distT="0" distB="0" distL="114300" distR="114300" simplePos="0" relativeHeight="251667456" behindDoc="1" locked="0" layoutInCell="1" allowOverlap="1" wp14:anchorId="4AD5F37D" wp14:editId="6A295BD6">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4018A" w:rsidRPr="00BF6172">
        <w:t>PREPARING</w:t>
      </w:r>
      <w:r w:rsidR="00B4018A" w:rsidRPr="000C19F6">
        <w:t xml:space="preserve"> </w:t>
      </w:r>
      <w:r w:rsidR="00B4018A" w:rsidRPr="00FC6BBD">
        <w:t>FOR</w:t>
      </w:r>
      <w:r w:rsidR="00B4018A" w:rsidRPr="000C19F6">
        <w:t xml:space="preserve"> </w:t>
      </w:r>
      <w:r w:rsidR="00B4018A">
        <w:rPr>
          <w:caps/>
        </w:rPr>
        <w:br/>
      </w:r>
      <w:r w:rsidR="00B4018A" w:rsidRPr="00453C6D">
        <w:t xml:space="preserve">THE </w:t>
      </w:r>
      <w:proofErr w:type="spellStart"/>
      <w:r w:rsidR="00B4018A" w:rsidRPr="00453C6D">
        <w:t>LEADERCAMP</w:t>
      </w:r>
      <w:proofErr w:type="spellEnd"/>
    </w:p>
    <w:p w14:paraId="2B7065E6" w14:textId="4EA0497C" w:rsidR="00B4018A" w:rsidRPr="00453C6D" w:rsidRDefault="00B4018A" w:rsidP="00B4018A">
      <w:pPr>
        <w:pStyle w:val="BODY"/>
      </w:pPr>
      <w:r>
        <w:rPr>
          <w:rStyle w:val="ui-provider"/>
        </w:rPr>
        <w:t xml:space="preserve">The </w:t>
      </w:r>
      <w:proofErr w:type="spellStart"/>
      <w:r>
        <w:rPr>
          <w:rStyle w:val="ui-provider"/>
        </w:rPr>
        <w:t>Leadercamp</w:t>
      </w:r>
      <w:proofErr w:type="spellEnd"/>
      <w:r>
        <w:rPr>
          <w:rStyle w:val="ui-provider"/>
        </w:rPr>
        <w:t xml:space="preserve"> Guide can be used as a tool for facilitators and participants to get the most out of a </w:t>
      </w:r>
      <w:proofErr w:type="spellStart"/>
      <w:r>
        <w:rPr>
          <w:rStyle w:val="ui-provider"/>
        </w:rPr>
        <w:t>Leadercamp</w:t>
      </w:r>
      <w:proofErr w:type="spellEnd"/>
      <w:r>
        <w:rPr>
          <w:rStyle w:val="ui-provider"/>
        </w:rPr>
        <w:t xml:space="preserve"> experience. It includes an overview of what will be covered in the </w:t>
      </w:r>
      <w:proofErr w:type="spellStart"/>
      <w:r>
        <w:rPr>
          <w:rStyle w:val="ui-provider"/>
        </w:rPr>
        <w:t>Leadercamp</w:t>
      </w:r>
      <w:proofErr w:type="spellEnd"/>
      <w:r>
        <w:rPr>
          <w:rStyle w:val="ui-provider"/>
        </w:rPr>
        <w:t>, information about the presenter, and suggestions for different ways you and your team can learn together or individually. Each guide concludes with application and reflection prompts to apply what you've learned.</w:t>
      </w:r>
    </w:p>
    <w:p w14:paraId="1202010C" w14:textId="26635485" w:rsidR="00B4018A" w:rsidRPr="00453C6D" w:rsidRDefault="00B4018A" w:rsidP="00B4018A">
      <w:pPr>
        <w:pStyle w:val="Heading2"/>
      </w:pPr>
      <w:bookmarkStart w:id="6" w:name="_Toc48909870"/>
      <w:r w:rsidRPr="00453C6D">
        <w:t>About This Guide</w:t>
      </w:r>
      <w:bookmarkEnd w:id="6"/>
    </w:p>
    <w:p w14:paraId="71EEF0B0" w14:textId="23079F9A" w:rsidR="00B4018A" w:rsidRPr="000C19F6" w:rsidRDefault="00B4018A" w:rsidP="00BF6172">
      <w:pPr>
        <w:pStyle w:val="BODY"/>
      </w:pPr>
      <w:r w:rsidRPr="000C19F6">
        <w:t xml:space="preserve">This guide will help you prepare for and facilitate the program </w:t>
      </w:r>
      <w:r w:rsidR="00582A86" w:rsidRPr="00582A86">
        <w:rPr>
          <w:rFonts w:eastAsiaTheme="minorEastAsia"/>
          <w:b/>
          <w:i/>
          <w:iCs/>
          <w:sz w:val="22"/>
          <w:lang w:val="en"/>
        </w:rPr>
        <w:t>DUAL AWARENESS FOR LEADERSHIP</w:t>
      </w:r>
      <w:r w:rsidRPr="000C19F6">
        <w:t xml:space="preserve">. The purpose of this guide is to help you generate a dialogue among participants and apply key concepts from the </w:t>
      </w:r>
      <w:r w:rsidRPr="00453C6D">
        <w:t>presentation</w:t>
      </w:r>
      <w:r w:rsidRPr="000C19F6">
        <w:t xml:space="preserve"> to your own learning objectives. The guide can be leveraged effectively for both large and small groups.</w:t>
      </w:r>
      <w:r w:rsidR="00950C38" w:rsidRPr="00950C38">
        <w:rPr>
          <w:rFonts w:ascii="Montserrat ExtraBold" w:hAnsi="Montserrat ExtraBold"/>
          <w:b/>
          <w:bCs/>
          <w:noProof/>
        </w:rPr>
        <w:t xml:space="preserve"> </w:t>
      </w:r>
    </w:p>
    <w:p w14:paraId="76948D24" w14:textId="3367D28F" w:rsidR="00B4018A" w:rsidRPr="000C19F6" w:rsidRDefault="00B4018A" w:rsidP="00B4018A">
      <w:pPr>
        <w:pStyle w:val="Heading2"/>
      </w:pPr>
      <w:bookmarkStart w:id="7" w:name="_Toc48909871"/>
      <w:r w:rsidRPr="000C19F6">
        <w:t>The Audience</w:t>
      </w:r>
      <w:bookmarkEnd w:id="7"/>
    </w:p>
    <w:p w14:paraId="3BF78C00" w14:textId="167BA79B"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6EEAC11D" w:rsidR="00B4018A" w:rsidRDefault="00B4018A" w:rsidP="00B4018A">
      <w:pPr>
        <w:pStyle w:val="Heading2"/>
      </w:pPr>
      <w:r w:rsidRPr="000C19F6">
        <w:t xml:space="preserve">Watch </w:t>
      </w:r>
      <w:r>
        <w:t>As a Team</w:t>
      </w:r>
    </w:p>
    <w:p w14:paraId="1FB8EDF5" w14:textId="1C7A4905" w:rsidR="00B4018A" w:rsidRDefault="00B4018A" w:rsidP="00B4018A">
      <w:pPr>
        <w:pStyle w:val="BODY"/>
      </w:pPr>
      <w:r w:rsidRPr="000C19F6">
        <w:t xml:space="preserve">Prior to the </w:t>
      </w:r>
      <w:proofErr w:type="spellStart"/>
      <w:r w:rsidRPr="000C19F6">
        <w:t>Leadercamp</w:t>
      </w:r>
      <w:proofErr w:type="spellEnd"/>
      <w:r w:rsidRPr="000C19F6">
        <w:t xml:space="preserve">, Zoom links are set up in </w:t>
      </w:r>
      <w:proofErr w:type="spellStart"/>
      <w:r w:rsidRPr="000C19F6">
        <w:t>Percipio</w:t>
      </w:r>
      <w:proofErr w:type="spellEnd"/>
      <w:r w:rsidRPr="000C19F6">
        <w:t xml:space="preserve">. To host </w:t>
      </w:r>
      <w:r>
        <w:t xml:space="preserve">the </w:t>
      </w:r>
      <w:proofErr w:type="spellStart"/>
      <w:r>
        <w:t>Leadercamp</w:t>
      </w:r>
      <w:proofErr w:type="spellEnd"/>
      <w:r>
        <w:t xml:space="preserve"> for your team</w:t>
      </w:r>
      <w:r w:rsidRPr="000C19F6">
        <w:t xml:space="preserve"> with Zoom, clink on the Zoom link for the </w:t>
      </w:r>
      <w:proofErr w:type="spellStart"/>
      <w:r w:rsidRPr="000C19F6">
        <w:t>Leadercamp</w:t>
      </w:r>
      <w:proofErr w:type="spellEnd"/>
      <w:r w:rsidRPr="000C19F6">
        <w:t xml:space="preserve"> so that it's ready to start on your screen. Then start a Zoom meeting, share your screen, and when you get asked what you want to share, choose the browser window with the </w:t>
      </w:r>
      <w:proofErr w:type="spellStart"/>
      <w:r w:rsidRPr="000C19F6">
        <w:t>Leadercamp</w:t>
      </w:r>
      <w:proofErr w:type="spellEnd"/>
      <w:r w:rsidRPr="000C19F6">
        <w:t xml:space="preserve">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B4018A">
      <w:pPr>
        <w:pStyle w:val="Heading2"/>
      </w:pPr>
      <w:r>
        <w:t>For Individual Viewers</w:t>
      </w:r>
    </w:p>
    <w:p w14:paraId="152A89A6" w14:textId="77777777" w:rsidR="00B4018A" w:rsidRDefault="00B4018A" w:rsidP="00B4018A">
      <w:pPr>
        <w:pStyle w:val="BODY"/>
      </w:pPr>
      <w:r>
        <w:t xml:space="preserve">Watching alone this time? No problem. Click on the Zoom link in </w:t>
      </w:r>
      <w:proofErr w:type="spellStart"/>
      <w:r>
        <w:t>Percipio</w:t>
      </w:r>
      <w:proofErr w:type="spellEnd"/>
      <w:r>
        <w:t xml:space="preserve"> for the </w:t>
      </w:r>
      <w:proofErr w:type="spellStart"/>
      <w:r>
        <w:t>Leadercamp</w:t>
      </w:r>
      <w:proofErr w:type="spellEnd"/>
      <w:r>
        <w:t xml:space="preserve"> and begin watching. Get the most out of the event by participating in the conversation via the chat feature and by taking notes. And don’t forget to ask any questions you may have during the Q&amp;A session.</w:t>
      </w:r>
    </w:p>
    <w:p w14:paraId="1BEF6FDC" w14:textId="77777777" w:rsidR="00B4018A" w:rsidRDefault="00B4018A" w:rsidP="00B4018A">
      <w:pPr>
        <w:rPr>
          <w:color w:val="auto"/>
        </w:rPr>
      </w:pPr>
    </w:p>
    <w:p w14:paraId="4BA31A7F" w14:textId="6BB3BA55" w:rsidR="00B4018A" w:rsidRDefault="00B4018A" w:rsidP="00B4018A">
      <w:pPr>
        <w:pStyle w:val="Subtitle"/>
        <w:rPr>
          <w:caps/>
        </w:rPr>
      </w:pPr>
      <w:r w:rsidRPr="000C19F6">
        <w:t xml:space="preserve">APPLY WHAT </w:t>
      </w:r>
      <w:r w:rsidR="00B250D0">
        <w:br/>
      </w:r>
      <w:r w:rsidRPr="000C19F6">
        <w:t>YOU’VE LEARNED</w:t>
      </w:r>
    </w:p>
    <w:p w14:paraId="4B3C503B" w14:textId="77777777" w:rsidR="00B4018A" w:rsidRDefault="00B4018A" w:rsidP="00B4018A">
      <w:pPr>
        <w:pStyle w:val="BODY"/>
      </w:pPr>
      <w:r w:rsidRPr="000C19F6">
        <w:t xml:space="preserve">Answer these questions to reflect on the </w:t>
      </w:r>
      <w:proofErr w:type="spellStart"/>
      <w:r w:rsidRPr="000C19F6">
        <w:t>Leadercamp</w:t>
      </w:r>
      <w:proofErr w:type="spellEnd"/>
      <w:r w:rsidRPr="000C19F6">
        <w:t xml:space="preserve"> and reinforce the ideas, </w:t>
      </w:r>
      <w:r>
        <w:t>practices</w:t>
      </w:r>
      <w:r w:rsidRPr="000C19F6">
        <w:t>, and strategies you</w:t>
      </w:r>
      <w:r>
        <w:t>’ve</w:t>
      </w:r>
      <w:r w:rsidRPr="000C19F6">
        <w:t xml:space="preserve"> learned.</w:t>
      </w:r>
    </w:p>
    <w:p w14:paraId="63DEB5F5" w14:textId="78DE9E24" w:rsidR="00B4018A" w:rsidRPr="00AB7C73" w:rsidRDefault="00B4018A" w:rsidP="00B4018A">
      <w:pPr>
        <w:pStyle w:val="BODY-orderedlist"/>
      </w:pPr>
      <w:r>
        <w:t xml:space="preserve">What are some </w:t>
      </w:r>
      <w:r w:rsidR="00311EA3">
        <w:t xml:space="preserve">challenges you currently face </w:t>
      </w:r>
      <w:r w:rsidR="00CC3EE3">
        <w:t xml:space="preserve">in </w:t>
      </w:r>
      <w:r w:rsidR="00032196" w:rsidRPr="00032196">
        <w:t>lead</w:t>
      </w:r>
      <w:r w:rsidR="00032196">
        <w:t>ing</w:t>
      </w:r>
      <w:r w:rsidR="00032196" w:rsidRPr="00032196">
        <w:t xml:space="preserve"> decisively</w:t>
      </w:r>
      <w:r w:rsidR="00032196">
        <w:t xml:space="preserve"> or </w:t>
      </w:r>
      <w:r w:rsidR="00032196" w:rsidRPr="00032196">
        <w:t>collaborat</w:t>
      </w:r>
      <w:r w:rsidR="00032196">
        <w:t xml:space="preserve">ing </w:t>
      </w:r>
      <w:r w:rsidR="00032196" w:rsidRPr="00032196">
        <w:t>efficiently</w:t>
      </w:r>
      <w:r w:rsidR="00F002C3">
        <w:t>?</w:t>
      </w:r>
    </w:p>
    <w:p w14:paraId="71F75FA1" w14:textId="7E65B5DE" w:rsidR="00B4018A" w:rsidRPr="00AB7C73" w:rsidRDefault="0025200B" w:rsidP="00B4018A">
      <w:pPr>
        <w:pStyle w:val="BODY-orderedlist"/>
      </w:pPr>
      <w:r w:rsidRPr="00131D51">
        <w:rPr>
          <w:rFonts w:ascii="Montserrat ExtraBold" w:hAnsi="Montserrat ExtraBold"/>
          <w:b/>
          <w:bCs/>
          <w:noProof/>
        </w:rPr>
        <w:drawing>
          <wp:anchor distT="0" distB="0" distL="114300" distR="114300" simplePos="0" relativeHeight="251669504" behindDoc="1" locked="0" layoutInCell="1" allowOverlap="1" wp14:anchorId="443B6EC2" wp14:editId="4E4A50A1">
            <wp:simplePos x="0" y="0"/>
            <wp:positionH relativeFrom="page">
              <wp:align>right</wp:align>
            </wp:positionH>
            <wp:positionV relativeFrom="page">
              <wp:posOffset>6132195</wp:posOffset>
            </wp:positionV>
            <wp:extent cx="2983865" cy="2965450"/>
            <wp:effectExtent l="0" t="0" r="6985" b="6350"/>
            <wp:wrapNone/>
            <wp:docPr id="216984081" name="Picture 216984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B260B" w:rsidRPr="002B260B">
        <w:t xml:space="preserve">What steps will you now to take to </w:t>
      </w:r>
      <w:r>
        <w:t>find</w:t>
      </w:r>
      <w:r w:rsidR="00032196">
        <w:t xml:space="preserve"> joy</w:t>
      </w:r>
      <w:r w:rsidRPr="0025200B">
        <w:t xml:space="preserve"> </w:t>
      </w:r>
      <w:r w:rsidRPr="00032196">
        <w:t>and clarity</w:t>
      </w:r>
      <w:r w:rsidR="00032196">
        <w:t xml:space="preserve"> during your toughest challenges</w:t>
      </w:r>
      <w:r w:rsidR="002B260B" w:rsidRPr="002B260B">
        <w:t>?</w:t>
      </w:r>
    </w:p>
    <w:p w14:paraId="3A1C8558" w14:textId="77777777" w:rsidR="00B4018A" w:rsidRPr="00AB7C73" w:rsidRDefault="00B4018A" w:rsidP="00B4018A">
      <w:pPr>
        <w:pStyle w:val="BODY-orderedlist"/>
      </w:pPr>
      <w:r w:rsidRPr="00AB7C73">
        <w:t xml:space="preserve">Who </w:t>
      </w:r>
      <w:r>
        <w:t>c</w:t>
      </w:r>
      <w:r w:rsidRPr="00AB7C73">
        <w:t xml:space="preserve">ould </w:t>
      </w:r>
      <w:r>
        <w:t>you</w:t>
      </w:r>
      <w:r w:rsidRPr="00AB7C73">
        <w:t xml:space="preserve"> ‘tell’ or share this with? Who would care and/or benefit the most?</w:t>
      </w:r>
    </w:p>
    <w:p w14:paraId="68BE5BF1" w14:textId="539F707E" w:rsidR="00032196" w:rsidRPr="00AB7C73" w:rsidRDefault="00032196" w:rsidP="00032196">
      <w:pPr>
        <w:pStyle w:val="BODY-orderedlist"/>
      </w:pPr>
      <w:r w:rsidRPr="00895DDA">
        <w:t xml:space="preserve">What are some practices from this </w:t>
      </w:r>
      <w:proofErr w:type="spellStart"/>
      <w:r w:rsidRPr="00895DDA">
        <w:t>Leadercamp</w:t>
      </w:r>
      <w:proofErr w:type="spellEnd"/>
      <w:r w:rsidRPr="00895DDA">
        <w:t xml:space="preserve"> you can apply in your own quest to </w:t>
      </w:r>
      <w:r w:rsidR="0025200B" w:rsidRPr="008A45A8">
        <w:t>welcome in a little ease</w:t>
      </w:r>
      <w:r w:rsidRPr="00895DDA">
        <w:t>?</w:t>
      </w:r>
    </w:p>
    <w:p w14:paraId="3BD9F9DF" w14:textId="515584F4" w:rsidR="00B4018A" w:rsidRPr="00AB7C73" w:rsidRDefault="00B4018A" w:rsidP="00B4018A">
      <w:pPr>
        <w:pStyle w:val="BODY-orderedlist"/>
      </w:pPr>
      <w:r w:rsidRPr="00AB7C73">
        <w:t xml:space="preserve">What lesson will you apply from this </w:t>
      </w:r>
      <w:proofErr w:type="spellStart"/>
      <w:r w:rsidRPr="00AB7C73">
        <w:t>Leadercamp</w:t>
      </w:r>
      <w:proofErr w:type="spellEnd"/>
      <w:r w:rsidRPr="00AB7C73">
        <w:t>? And how will you apply what you’ve learned?</w:t>
      </w:r>
      <w:r w:rsidR="00950C38" w:rsidRPr="00950C38">
        <w:rPr>
          <w:rFonts w:ascii="Montserrat ExtraBold" w:hAnsi="Montserrat ExtraBold"/>
          <w:b/>
          <w:bCs/>
          <w:noProof/>
        </w:rPr>
        <w:t xml:space="preserve"> </w:t>
      </w:r>
    </w:p>
    <w:p w14:paraId="3453A7DE" w14:textId="2EDF56E3" w:rsidR="00B4018A" w:rsidRPr="00AB7C73" w:rsidRDefault="00B4018A" w:rsidP="00B4018A">
      <w:pPr>
        <w:pStyle w:val="BODY-orderedlist"/>
      </w:pPr>
      <w:r w:rsidRPr="00AB7C73">
        <w:t xml:space="preserve">What’s one thing </w:t>
      </w:r>
      <w:r w:rsidR="00CC3EE3">
        <w:t>this</w:t>
      </w:r>
      <w:r w:rsidRPr="00AB7C73">
        <w:t xml:space="preserve"> </w:t>
      </w:r>
      <w:proofErr w:type="spellStart"/>
      <w:r w:rsidRPr="00AB7C73">
        <w:t>Leadercamp</w:t>
      </w:r>
      <w:proofErr w:type="spellEnd"/>
      <w:r w:rsidRPr="00AB7C73">
        <w:t xml:space="preserve"> inspired you to do differently moving forward?</w:t>
      </w:r>
    </w:p>
    <w:p w14:paraId="5EC98BDB" w14:textId="77777777" w:rsidR="000C19F6" w:rsidRPr="000C19F6" w:rsidRDefault="000C19F6" w:rsidP="00F1201D"/>
    <w:sectPr w:rsidR="000C19F6" w:rsidRPr="000C19F6" w:rsidSect="000761C3">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1066" w14:textId="77777777" w:rsidR="002E3FE5" w:rsidRDefault="002E3FE5" w:rsidP="00C802C3">
      <w:r>
        <w:separator/>
      </w:r>
    </w:p>
  </w:endnote>
  <w:endnote w:type="continuationSeparator" w:id="0">
    <w:p w14:paraId="7DC06E2B" w14:textId="77777777" w:rsidR="002E3FE5" w:rsidRDefault="002E3FE5" w:rsidP="00C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altName w:val="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BBD2" w14:textId="1857BC80" w:rsidR="009F41DC" w:rsidRPr="001471C2" w:rsidRDefault="00AB709A" w:rsidP="00407195">
    <w:pPr>
      <w:tabs>
        <w:tab w:val="left" w:pos="4962"/>
      </w:tabs>
      <w:spacing w:before="0" w:after="0" w:line="240" w:lineRule="auto"/>
      <w:ind w:right="936"/>
    </w:pPr>
    <w:r>
      <w:rPr>
        <w:noProof/>
      </w:rPr>
      <mc:AlternateContent>
        <mc:Choice Requires="wps">
          <w:drawing>
            <wp:anchor distT="45720" distB="45720" distL="114300" distR="114300" simplePos="0" relativeHeight="251680768" behindDoc="0" locked="0" layoutInCell="1" allowOverlap="1" wp14:anchorId="52E37370" wp14:editId="2D9BE930">
              <wp:simplePos x="0" y="0"/>
              <wp:positionH relativeFrom="column">
                <wp:posOffset>6515100</wp:posOffset>
              </wp:positionH>
              <wp:positionV relativeFrom="paragraph">
                <wp:posOffset>-400050</wp:posOffset>
              </wp:positionV>
              <wp:extent cx="271780" cy="2857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85750"/>
                      </a:xfrm>
                      <a:prstGeom prst="rect">
                        <a:avLst/>
                      </a:prstGeom>
                      <a:noFill/>
                      <a:ln w="9525">
                        <a:noFill/>
                        <a:miter lim="800000"/>
                        <a:headEnd/>
                        <a:tailEnd/>
                      </a:ln>
                    </wps:spPr>
                    <wps:txb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37370" id="_x0000_t202" coordsize="21600,21600" o:spt="202" path="m,l,21600r21600,l21600,xe">
              <v:stroke joinstyle="miter"/>
              <v:path gradientshapeok="t" o:connecttype="rect"/>
            </v:shapetype>
            <v:shape id="Text Box 2" o:spid="_x0000_s1027" type="#_x0000_t202" alt="&quot;&quot;" style="position:absolute;margin-left:513pt;margin-top:-31.5pt;width:21.4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F69wEAAMw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" filled="f" stroked="f">
              <v:textbo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v:textbox>
              <w10:wrap type="square"/>
            </v:shape>
          </w:pict>
        </mc:Fallback>
      </mc:AlternateContent>
    </w:r>
    <w:r w:rsidR="001908FD" w:rsidRPr="001471C2">
      <w:rPr>
        <w:rFonts w:ascii="Open Sans Light" w:eastAsia="Microsoft Sans Serif" w:hAnsi="Open Sans Light" w:cs="Times New Roman"/>
        <w:noProof/>
        <w:color w:val="FF375A"/>
        <w:sz w:val="21"/>
      </w:rPr>
      <mc:AlternateContent>
        <mc:Choice Requires="wpg">
          <w:drawing>
            <wp:anchor distT="0" distB="0" distL="114300" distR="114300" simplePos="0" relativeHeight="251675648" behindDoc="1" locked="0" layoutInCell="1" allowOverlap="1" wp14:anchorId="4714F90F" wp14:editId="78E72D60">
              <wp:simplePos x="0" y="0"/>
              <wp:positionH relativeFrom="page">
                <wp:posOffset>262393</wp:posOffset>
              </wp:positionH>
              <wp:positionV relativeFrom="page">
                <wp:posOffset>9398442</wp:posOffset>
              </wp:positionV>
              <wp:extent cx="7080885" cy="340995"/>
              <wp:effectExtent l="0" t="0" r="62865" b="1905"/>
              <wp:wrapTight wrapText="bothSides">
                <wp:wrapPolygon edited="0">
                  <wp:start x="0" y="0"/>
                  <wp:lineTo x="0" y="20514"/>
                  <wp:lineTo x="16387" y="20514"/>
                  <wp:lineTo x="21734" y="3620"/>
                  <wp:lineTo x="21734" y="0"/>
                  <wp:lineTo x="0" y="0"/>
                </wp:wrapPolygon>
              </wp:wrapTight>
              <wp:docPr id="111" name="Group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0885" cy="340995"/>
                        <a:chOff x="-1337751" y="-326498"/>
                        <a:chExt cx="7197604" cy="172096"/>
                      </a:xfrm>
                    </wpg:grpSpPr>
                    <wps:wsp>
                      <wps:cNvPr id="112" name="Rectangle 112"/>
                      <wps:cNvSpPr/>
                      <wps:spPr>
                        <a:xfrm>
                          <a:off x="-1124747" y="-306742"/>
                          <a:ext cx="6984600" cy="0"/>
                        </a:xfrm>
                        <a:prstGeom prst="rect">
                          <a:avLst/>
                        </a:prstGeom>
                        <a:solidFill>
                          <a:srgbClr val="FF375A"/>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1337751" y="-326498"/>
                          <a:ext cx="5523047" cy="172096"/>
                        </a:xfrm>
                        <a:prstGeom prst="rect">
                          <a:avLst/>
                        </a:prstGeom>
                        <a:noFill/>
                        <a:ln w="6350">
                          <a:noFill/>
                        </a:ln>
                        <a:effectLst/>
                      </wps:spPr>
                      <wps:txbx>
                        <w:txbxContent>
                          <w:p w14:paraId="38E06B9A" w14:textId="06D50FB2" w:rsidR="001471C2" w:rsidRPr="00E55B97" w:rsidRDefault="00582A86" w:rsidP="009168B8">
                            <w:pPr>
                              <w:pStyle w:val="LC-MFFootertext"/>
                            </w:pPr>
                            <w:proofErr w:type="spellStart"/>
                            <w:r w:rsidRPr="004E7FD6">
                              <w:t>LEADERCAMP</w:t>
                            </w:r>
                            <w:proofErr w:type="spellEnd"/>
                            <w:r>
                              <w:t xml:space="preserve"> GUIDE </w:t>
                            </w:r>
                            <w:r w:rsidRPr="00E55B97">
                              <w:t>/</w:t>
                            </w:r>
                            <w:r>
                              <w:t xml:space="preserve"> </w:t>
                            </w:r>
                            <w:r w:rsidRPr="00582A86">
                              <w:t>DUAL AWARENESS FOR LEADERSHIP</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4F90F" id="Group 111" o:spid="_x0000_s1028" alt="&quot;&quot;" style="position:absolute;margin-left:20.65pt;margin-top:740.05pt;width:557.55pt;height:26.85pt;z-index:-251640832;mso-position-horizontal-relative:page;mso-position-vertical-relative:page;mso-width-relative:margin;mso-height-relative:margin" coordorigin="-13377,-3264" coordsize="7197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">
              <v:rect id="Rectangle 112" o:spid="_x0000_s1029" style="position:absolute;left:-11247;top:-3067;width:6984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" fillcolor="#ff375a" strokecolor="#ff375a" strokeweight="1pt"/>
              <v:shape id="Text Box 113" o:spid="_x0000_s1030" type="#_x0000_t202" style="position:absolute;left:-13377;top:-3264;width:55229;height:17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" filled="f" stroked="f" strokeweight=".5pt">
                <v:textbox inset="0,,,0">
                  <w:txbxContent>
                    <w:p w14:paraId="38E06B9A" w14:textId="06D50FB2" w:rsidR="001471C2" w:rsidRPr="00E55B97" w:rsidRDefault="00582A86" w:rsidP="009168B8">
                      <w:pPr>
                        <w:pStyle w:val="LC-MFFootertext"/>
                      </w:pPr>
                      <w:proofErr w:type="spellStart"/>
                      <w:r w:rsidRPr="004E7FD6">
                        <w:t>LEADERCAMP</w:t>
                      </w:r>
                      <w:proofErr w:type="spellEnd"/>
                      <w:r>
                        <w:t xml:space="preserve"> GUIDE </w:t>
                      </w:r>
                      <w:r w:rsidRPr="00E55B97">
                        <w:t>/</w:t>
                      </w:r>
                      <w:r>
                        <w:t xml:space="preserve"> </w:t>
                      </w:r>
                      <w:r w:rsidRPr="00582A86">
                        <w:t>DUAL AWARENESS FOR LEADERSHIP</w:t>
                      </w:r>
                    </w:p>
                  </w:txbxContent>
                </v:textbox>
              </v:shape>
              <w10:wrap type="tight" anchorx="page" anchory="page"/>
            </v:group>
          </w:pict>
        </mc:Fallback>
      </mc:AlternateContent>
    </w:r>
    <w:r w:rsidR="001908FD" w:rsidRPr="001471C2">
      <w:rPr>
        <w:rFonts w:ascii="Open Sans Light" w:eastAsia="Microsoft Sans Serif" w:hAnsi="Open Sans Light" w:cs="Times New Roman"/>
        <w:noProof/>
        <w:color w:val="auto"/>
        <w:sz w:val="21"/>
      </w:rPr>
      <w:drawing>
        <wp:anchor distT="0" distB="0" distL="114300" distR="114300" simplePos="0" relativeHeight="251678720" behindDoc="0" locked="0" layoutInCell="1" allowOverlap="1" wp14:anchorId="3D37F9D8" wp14:editId="3BF86484">
          <wp:simplePos x="0" y="0"/>
          <wp:positionH relativeFrom="column">
            <wp:posOffset>5478145</wp:posOffset>
          </wp:positionH>
          <wp:positionV relativeFrom="paragraph">
            <wp:posOffset>-350824</wp:posOffset>
          </wp:positionV>
          <wp:extent cx="813435" cy="189230"/>
          <wp:effectExtent l="0" t="0" r="5715" b="127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F1AC9" w:rsidRPr="001471C2">
      <w:rPr>
        <w:rFonts w:ascii="Open Sans Light" w:eastAsia="Microsoft Sans Serif" w:hAnsi="Open Sans Light" w:cs="Times New Roman"/>
        <w:noProof/>
        <w:color w:val="FF375A"/>
        <w:sz w:val="21"/>
      </w:rPr>
      <mc:AlternateContent>
        <mc:Choice Requires="wps">
          <w:drawing>
            <wp:anchor distT="0" distB="0" distL="114300" distR="114300" simplePos="0" relativeHeight="251676672" behindDoc="0" locked="0" layoutInCell="1" allowOverlap="1" wp14:anchorId="2747E241" wp14:editId="05DA9B4B">
              <wp:simplePos x="0" y="0"/>
              <wp:positionH relativeFrom="column">
                <wp:posOffset>5295265</wp:posOffset>
              </wp:positionH>
              <wp:positionV relativeFrom="page">
                <wp:posOffset>9425305</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0E1919"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15pt" to="421.45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" strokecolor="#ff375a" strokeweight="1pt">
              <v:stroke joinstyle="miter"/>
              <w10:wrap type="square" anchory="page"/>
            </v:line>
          </w:pict>
        </mc:Fallback>
      </mc:AlternateContent>
    </w:r>
    <w:r w:rsidR="001471C2" w:rsidRPr="001471C2">
      <w:rPr>
        <w:rFonts w:ascii="Open Sans Light" w:eastAsia="Microsoft Sans Serif" w:hAnsi="Open Sans Light" w:cs="Times New Roman"/>
        <w:noProof/>
        <w:color w:val="auto"/>
        <w:sz w:val="21"/>
      </w:rPr>
      <mc:AlternateContent>
        <mc:Choice Requires="wps">
          <w:drawing>
            <wp:anchor distT="0" distB="0" distL="0" distR="0" simplePos="0" relativeHeight="251674624" behindDoc="1" locked="0" layoutInCell="1" allowOverlap="1" wp14:anchorId="535828B3" wp14:editId="51E7704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31" alt="&quot;&quot;" style="position:absolute;margin-left:-3.15pt;margin-top:102.9pt;width:26.4pt;height:33.85pt;z-index:-2516418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DD19" w14:textId="2B2448C7" w:rsidR="004F08C9" w:rsidRDefault="001908FD" w:rsidP="000761C3">
    <w:pPr>
      <w:spacing w:before="480"/>
      <w:ind w:right="720"/>
      <w:jc w:val="right"/>
    </w:pPr>
    <w:r w:rsidRPr="003F47DB">
      <w:rPr>
        <w:rStyle w:val="SECTION4andAbouttheAuthor"/>
        <w:noProof/>
      </w:rPr>
      <w:drawing>
        <wp:inline distT="0" distB="0" distL="0" distR="0" wp14:anchorId="2A08B3EA" wp14:editId="2AEAE5A3">
          <wp:extent cx="905510" cy="372110"/>
          <wp:effectExtent l="0" t="0" r="8890" b="8890"/>
          <wp:docPr id="631363687" name="Picture 631363687"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043C" w14:textId="77777777" w:rsidR="002E3FE5" w:rsidRDefault="002E3FE5" w:rsidP="00C802C3">
      <w:r>
        <w:separator/>
      </w:r>
    </w:p>
  </w:footnote>
  <w:footnote w:type="continuationSeparator" w:id="0">
    <w:p w14:paraId="7D8359BF" w14:textId="77777777" w:rsidR="002E3FE5" w:rsidRDefault="002E3FE5" w:rsidP="00C8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E01E" w14:textId="78876B95" w:rsidR="001471C2" w:rsidRPr="001471C2" w:rsidRDefault="001471C2" w:rsidP="003F1AC9">
    <w:pPr>
      <w:tabs>
        <w:tab w:val="left" w:pos="927"/>
      </w:tabs>
    </w:pPr>
    <w:r>
      <w:rPr>
        <w:noProof/>
      </w:rPr>
      <w:drawing>
        <wp:anchor distT="0" distB="0" distL="114300" distR="114300" simplePos="0" relativeHeight="251671552" behindDoc="1" locked="0" layoutInCell="1" allowOverlap="1" wp14:anchorId="3D4BE338" wp14:editId="7E371BA7">
          <wp:simplePos x="0" y="0"/>
          <wp:positionH relativeFrom="column">
            <wp:posOffset>-457200</wp:posOffset>
          </wp:positionH>
          <wp:positionV relativeFrom="paragraph">
            <wp:posOffset>-575945</wp:posOffset>
          </wp:positionV>
          <wp:extent cx="7772400" cy="283464"/>
          <wp:effectExtent l="0" t="0" r="0" b="2540"/>
          <wp:wrapNone/>
          <wp:docPr id="102" name="Picture 10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r w:rsidR="003F1A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71C65DA6"/>
    <w:lvl w:ilvl="0" w:tplc="20C22408">
      <w:start w:val="1"/>
      <w:numFmt w:val="bullet"/>
      <w:pStyle w:val="LC-MFLeftHandAttendees-Lis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3" w15:restartNumberingAfterBreak="0">
    <w:nsid w:val="26B22CDC"/>
    <w:multiLevelType w:val="hybridMultilevel"/>
    <w:tmpl w:val="AEFEE666"/>
    <w:lvl w:ilvl="0" w:tplc="9E80030C">
      <w:start w:val="1"/>
      <w:numFmt w:val="decimal"/>
      <w:pStyle w:val="BODY-orderedlist"/>
      <w:lvlText w:val="%1."/>
      <w:lvlJc w:val="left"/>
      <w:pPr>
        <w:ind w:left="720" w:hanging="360"/>
      </w:pPr>
      <w:rPr>
        <w:rFonts w:ascii="Montserrat" w:hAnsi="Montserrat" w:hint="default"/>
        <w:b/>
        <w:i w:val="0"/>
        <w:color w:val="9375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28"/>
  </w:num>
  <w:num w:numId="3" w16cid:durableId="1320695334">
    <w:abstractNumId w:val="16"/>
  </w:num>
  <w:num w:numId="4" w16cid:durableId="1430347613">
    <w:abstractNumId w:val="17"/>
  </w:num>
  <w:num w:numId="5" w16cid:durableId="1220634987">
    <w:abstractNumId w:val="8"/>
  </w:num>
  <w:num w:numId="6" w16cid:durableId="941106504">
    <w:abstractNumId w:val="26"/>
  </w:num>
  <w:num w:numId="7" w16cid:durableId="2143187666">
    <w:abstractNumId w:val="29"/>
  </w:num>
  <w:num w:numId="8" w16cid:durableId="2033341724">
    <w:abstractNumId w:val="7"/>
  </w:num>
  <w:num w:numId="9" w16cid:durableId="938178218">
    <w:abstractNumId w:val="11"/>
  </w:num>
  <w:num w:numId="10" w16cid:durableId="1756627933">
    <w:abstractNumId w:val="22"/>
  </w:num>
  <w:num w:numId="11" w16cid:durableId="426852905">
    <w:abstractNumId w:val="25"/>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1"/>
  </w:num>
  <w:num w:numId="18" w16cid:durableId="599064907">
    <w:abstractNumId w:val="3"/>
  </w:num>
  <w:num w:numId="19" w16cid:durableId="1836190727">
    <w:abstractNumId w:val="9"/>
  </w:num>
  <w:num w:numId="20" w16cid:durableId="1030490307">
    <w:abstractNumId w:val="5"/>
  </w:num>
  <w:num w:numId="21" w16cid:durableId="407579566">
    <w:abstractNumId w:val="15"/>
  </w:num>
  <w:num w:numId="22" w16cid:durableId="645860793">
    <w:abstractNumId w:val="24"/>
  </w:num>
  <w:num w:numId="23" w16cid:durableId="631987212">
    <w:abstractNumId w:val="19"/>
  </w:num>
  <w:num w:numId="24" w16cid:durableId="1754011335">
    <w:abstractNumId w:val="18"/>
  </w:num>
  <w:num w:numId="25" w16cid:durableId="1279411494">
    <w:abstractNumId w:val="12"/>
  </w:num>
  <w:num w:numId="26" w16cid:durableId="2126776008">
    <w:abstractNumId w:val="14"/>
  </w:num>
  <w:num w:numId="27" w16cid:durableId="1117872514">
    <w:abstractNumId w:val="1"/>
  </w:num>
  <w:num w:numId="28" w16cid:durableId="437915610">
    <w:abstractNumId w:val="27"/>
  </w:num>
  <w:num w:numId="29" w16cid:durableId="1156149602">
    <w:abstractNumId w:val="10"/>
  </w:num>
  <w:num w:numId="30" w16cid:durableId="352194236">
    <w:abstractNumId w:val="23"/>
  </w:num>
  <w:num w:numId="31" w16cid:durableId="2120176376">
    <w:abstractNumId w:val="20"/>
  </w:num>
  <w:num w:numId="32" w16cid:durableId="177631774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1AFB"/>
    <w:rsid w:val="00023397"/>
    <w:rsid w:val="00026813"/>
    <w:rsid w:val="00027DA7"/>
    <w:rsid w:val="0003118C"/>
    <w:rsid w:val="000319F6"/>
    <w:rsid w:val="00032196"/>
    <w:rsid w:val="0003287C"/>
    <w:rsid w:val="00032BA4"/>
    <w:rsid w:val="000355E8"/>
    <w:rsid w:val="000401D5"/>
    <w:rsid w:val="00042EFF"/>
    <w:rsid w:val="000501F9"/>
    <w:rsid w:val="000502B3"/>
    <w:rsid w:val="0005675B"/>
    <w:rsid w:val="00056865"/>
    <w:rsid w:val="000761C3"/>
    <w:rsid w:val="0008129B"/>
    <w:rsid w:val="000839E8"/>
    <w:rsid w:val="00086144"/>
    <w:rsid w:val="00087284"/>
    <w:rsid w:val="00090692"/>
    <w:rsid w:val="00091392"/>
    <w:rsid w:val="0009448B"/>
    <w:rsid w:val="00097A3A"/>
    <w:rsid w:val="00097EEB"/>
    <w:rsid w:val="000A0E2F"/>
    <w:rsid w:val="000A2199"/>
    <w:rsid w:val="000A2FF9"/>
    <w:rsid w:val="000C15D7"/>
    <w:rsid w:val="000C19F6"/>
    <w:rsid w:val="000C5246"/>
    <w:rsid w:val="000C7894"/>
    <w:rsid w:val="000D2DF6"/>
    <w:rsid w:val="000D42BE"/>
    <w:rsid w:val="000D476E"/>
    <w:rsid w:val="000D5B8A"/>
    <w:rsid w:val="000E3D90"/>
    <w:rsid w:val="000E656A"/>
    <w:rsid w:val="000F122A"/>
    <w:rsid w:val="000F1A54"/>
    <w:rsid w:val="000F3B2F"/>
    <w:rsid w:val="000F4398"/>
    <w:rsid w:val="000F721A"/>
    <w:rsid w:val="00102637"/>
    <w:rsid w:val="00110EFF"/>
    <w:rsid w:val="00111B57"/>
    <w:rsid w:val="00116D2D"/>
    <w:rsid w:val="00117221"/>
    <w:rsid w:val="00120DAD"/>
    <w:rsid w:val="0012192E"/>
    <w:rsid w:val="00121B24"/>
    <w:rsid w:val="00127139"/>
    <w:rsid w:val="001340D7"/>
    <w:rsid w:val="00136AB6"/>
    <w:rsid w:val="00137FB2"/>
    <w:rsid w:val="001471C2"/>
    <w:rsid w:val="00147F3A"/>
    <w:rsid w:val="001510A8"/>
    <w:rsid w:val="001516D9"/>
    <w:rsid w:val="00157D7B"/>
    <w:rsid w:val="0016177C"/>
    <w:rsid w:val="00161A93"/>
    <w:rsid w:val="00164541"/>
    <w:rsid w:val="00165D2C"/>
    <w:rsid w:val="001664E7"/>
    <w:rsid w:val="00180D28"/>
    <w:rsid w:val="00183099"/>
    <w:rsid w:val="0018395A"/>
    <w:rsid w:val="00187E3A"/>
    <w:rsid w:val="001908FD"/>
    <w:rsid w:val="001973DE"/>
    <w:rsid w:val="001A0572"/>
    <w:rsid w:val="001A2944"/>
    <w:rsid w:val="001B4829"/>
    <w:rsid w:val="001B5907"/>
    <w:rsid w:val="001B60A0"/>
    <w:rsid w:val="001B641C"/>
    <w:rsid w:val="001B700A"/>
    <w:rsid w:val="001C1D0B"/>
    <w:rsid w:val="001C34C9"/>
    <w:rsid w:val="001C5408"/>
    <w:rsid w:val="001D2BDC"/>
    <w:rsid w:val="001D7E32"/>
    <w:rsid w:val="001F5322"/>
    <w:rsid w:val="001F5B9E"/>
    <w:rsid w:val="00202C3F"/>
    <w:rsid w:val="00221503"/>
    <w:rsid w:val="00226ADD"/>
    <w:rsid w:val="00230AB2"/>
    <w:rsid w:val="00231667"/>
    <w:rsid w:val="00233A2A"/>
    <w:rsid w:val="00240FFE"/>
    <w:rsid w:val="0024129D"/>
    <w:rsid w:val="0025200B"/>
    <w:rsid w:val="002531C5"/>
    <w:rsid w:val="0025392B"/>
    <w:rsid w:val="0025609C"/>
    <w:rsid w:val="00260C48"/>
    <w:rsid w:val="00264C30"/>
    <w:rsid w:val="0027049E"/>
    <w:rsid w:val="00272337"/>
    <w:rsid w:val="00277F8F"/>
    <w:rsid w:val="0028262A"/>
    <w:rsid w:val="00284543"/>
    <w:rsid w:val="00287926"/>
    <w:rsid w:val="00290863"/>
    <w:rsid w:val="00290E34"/>
    <w:rsid w:val="002936CF"/>
    <w:rsid w:val="002947D8"/>
    <w:rsid w:val="00296569"/>
    <w:rsid w:val="00297326"/>
    <w:rsid w:val="002B0331"/>
    <w:rsid w:val="002B15E6"/>
    <w:rsid w:val="002B240B"/>
    <w:rsid w:val="002B260B"/>
    <w:rsid w:val="002C41F9"/>
    <w:rsid w:val="002C4CCB"/>
    <w:rsid w:val="002C5D1D"/>
    <w:rsid w:val="002D2D29"/>
    <w:rsid w:val="002D4722"/>
    <w:rsid w:val="002E29CC"/>
    <w:rsid w:val="002E3FE5"/>
    <w:rsid w:val="002E6E6C"/>
    <w:rsid w:val="002E745F"/>
    <w:rsid w:val="002F0A76"/>
    <w:rsid w:val="002F17CE"/>
    <w:rsid w:val="002F2CBC"/>
    <w:rsid w:val="002F39A4"/>
    <w:rsid w:val="002F54EB"/>
    <w:rsid w:val="002F6DF0"/>
    <w:rsid w:val="0030358E"/>
    <w:rsid w:val="00307B6E"/>
    <w:rsid w:val="00311EA3"/>
    <w:rsid w:val="00320024"/>
    <w:rsid w:val="00321E31"/>
    <w:rsid w:val="00324F6B"/>
    <w:rsid w:val="003256D8"/>
    <w:rsid w:val="003345D3"/>
    <w:rsid w:val="003363F0"/>
    <w:rsid w:val="00336E55"/>
    <w:rsid w:val="003417B2"/>
    <w:rsid w:val="003446C8"/>
    <w:rsid w:val="00347A95"/>
    <w:rsid w:val="003577C7"/>
    <w:rsid w:val="00357AEB"/>
    <w:rsid w:val="003600EC"/>
    <w:rsid w:val="00361905"/>
    <w:rsid w:val="00367BED"/>
    <w:rsid w:val="00373545"/>
    <w:rsid w:val="00374E13"/>
    <w:rsid w:val="00380350"/>
    <w:rsid w:val="00385694"/>
    <w:rsid w:val="00391DED"/>
    <w:rsid w:val="003A1A1F"/>
    <w:rsid w:val="003A64B8"/>
    <w:rsid w:val="003B2925"/>
    <w:rsid w:val="003C43F9"/>
    <w:rsid w:val="003C5E86"/>
    <w:rsid w:val="003C635E"/>
    <w:rsid w:val="003C7C93"/>
    <w:rsid w:val="003D03CF"/>
    <w:rsid w:val="003D0CB6"/>
    <w:rsid w:val="003E2D8F"/>
    <w:rsid w:val="003E345D"/>
    <w:rsid w:val="003F0638"/>
    <w:rsid w:val="003F1AC9"/>
    <w:rsid w:val="003F21C1"/>
    <w:rsid w:val="00400B65"/>
    <w:rsid w:val="004068CC"/>
    <w:rsid w:val="00406A23"/>
    <w:rsid w:val="00407195"/>
    <w:rsid w:val="004076F4"/>
    <w:rsid w:val="0041009E"/>
    <w:rsid w:val="00410D8F"/>
    <w:rsid w:val="00414400"/>
    <w:rsid w:val="00417125"/>
    <w:rsid w:val="00420021"/>
    <w:rsid w:val="0042195E"/>
    <w:rsid w:val="00426BD1"/>
    <w:rsid w:val="00430C68"/>
    <w:rsid w:val="004348D4"/>
    <w:rsid w:val="00436084"/>
    <w:rsid w:val="0043775F"/>
    <w:rsid w:val="00444C55"/>
    <w:rsid w:val="00444E51"/>
    <w:rsid w:val="004474B6"/>
    <w:rsid w:val="00453C6D"/>
    <w:rsid w:val="004550FC"/>
    <w:rsid w:val="0045774E"/>
    <w:rsid w:val="0047521D"/>
    <w:rsid w:val="00476DA3"/>
    <w:rsid w:val="00482C99"/>
    <w:rsid w:val="00495F80"/>
    <w:rsid w:val="00496596"/>
    <w:rsid w:val="004A33C6"/>
    <w:rsid w:val="004A3D12"/>
    <w:rsid w:val="004A56E8"/>
    <w:rsid w:val="004A5AC2"/>
    <w:rsid w:val="004B20E4"/>
    <w:rsid w:val="004C18AD"/>
    <w:rsid w:val="004C3F29"/>
    <w:rsid w:val="004D2468"/>
    <w:rsid w:val="004E14AE"/>
    <w:rsid w:val="004E1511"/>
    <w:rsid w:val="004E257E"/>
    <w:rsid w:val="004E7FD6"/>
    <w:rsid w:val="004F08C9"/>
    <w:rsid w:val="004F4B5D"/>
    <w:rsid w:val="0050119F"/>
    <w:rsid w:val="00503385"/>
    <w:rsid w:val="00504051"/>
    <w:rsid w:val="00505621"/>
    <w:rsid w:val="00505883"/>
    <w:rsid w:val="00511BCE"/>
    <w:rsid w:val="00514380"/>
    <w:rsid w:val="0051540F"/>
    <w:rsid w:val="00515913"/>
    <w:rsid w:val="00527BD8"/>
    <w:rsid w:val="00532C44"/>
    <w:rsid w:val="0053507F"/>
    <w:rsid w:val="005378B5"/>
    <w:rsid w:val="00537937"/>
    <w:rsid w:val="005437D1"/>
    <w:rsid w:val="00544693"/>
    <w:rsid w:val="00547419"/>
    <w:rsid w:val="00550284"/>
    <w:rsid w:val="005553A0"/>
    <w:rsid w:val="005561D1"/>
    <w:rsid w:val="00563700"/>
    <w:rsid w:val="005676A5"/>
    <w:rsid w:val="00570CAF"/>
    <w:rsid w:val="00576077"/>
    <w:rsid w:val="00577B16"/>
    <w:rsid w:val="00580A59"/>
    <w:rsid w:val="00582A86"/>
    <w:rsid w:val="00582DD0"/>
    <w:rsid w:val="00583023"/>
    <w:rsid w:val="005876B8"/>
    <w:rsid w:val="00591298"/>
    <w:rsid w:val="00593CD7"/>
    <w:rsid w:val="005A09AA"/>
    <w:rsid w:val="005A2E8F"/>
    <w:rsid w:val="005A7334"/>
    <w:rsid w:val="005B2B8D"/>
    <w:rsid w:val="005B303F"/>
    <w:rsid w:val="005B43DC"/>
    <w:rsid w:val="005C3CDA"/>
    <w:rsid w:val="005E488B"/>
    <w:rsid w:val="005E5EF6"/>
    <w:rsid w:val="005F1F8F"/>
    <w:rsid w:val="005F7D23"/>
    <w:rsid w:val="0060003F"/>
    <w:rsid w:val="006004AC"/>
    <w:rsid w:val="00603939"/>
    <w:rsid w:val="00604826"/>
    <w:rsid w:val="00607806"/>
    <w:rsid w:val="0061080D"/>
    <w:rsid w:val="0063395B"/>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50CC"/>
    <w:rsid w:val="00697181"/>
    <w:rsid w:val="006A1198"/>
    <w:rsid w:val="006A69F8"/>
    <w:rsid w:val="006B2909"/>
    <w:rsid w:val="006B41A4"/>
    <w:rsid w:val="006C20DF"/>
    <w:rsid w:val="006C2A97"/>
    <w:rsid w:val="006C6250"/>
    <w:rsid w:val="006C647E"/>
    <w:rsid w:val="006D39E3"/>
    <w:rsid w:val="006E31BC"/>
    <w:rsid w:val="006E6E0E"/>
    <w:rsid w:val="006E71B3"/>
    <w:rsid w:val="006F10EA"/>
    <w:rsid w:val="006F2A52"/>
    <w:rsid w:val="006F2FDA"/>
    <w:rsid w:val="006F3142"/>
    <w:rsid w:val="006F37EB"/>
    <w:rsid w:val="006F5D04"/>
    <w:rsid w:val="006F6F54"/>
    <w:rsid w:val="006F7A29"/>
    <w:rsid w:val="00701CCF"/>
    <w:rsid w:val="00704491"/>
    <w:rsid w:val="007102E8"/>
    <w:rsid w:val="007206EE"/>
    <w:rsid w:val="00723276"/>
    <w:rsid w:val="00726AFA"/>
    <w:rsid w:val="00734855"/>
    <w:rsid w:val="00734C73"/>
    <w:rsid w:val="007358D1"/>
    <w:rsid w:val="00737293"/>
    <w:rsid w:val="00737F70"/>
    <w:rsid w:val="007541E9"/>
    <w:rsid w:val="00754EDC"/>
    <w:rsid w:val="00756829"/>
    <w:rsid w:val="00762EE3"/>
    <w:rsid w:val="0076466A"/>
    <w:rsid w:val="00765BD7"/>
    <w:rsid w:val="00765E88"/>
    <w:rsid w:val="0077198C"/>
    <w:rsid w:val="00772142"/>
    <w:rsid w:val="00772EED"/>
    <w:rsid w:val="007735CF"/>
    <w:rsid w:val="00774F3F"/>
    <w:rsid w:val="00775EA4"/>
    <w:rsid w:val="007932BD"/>
    <w:rsid w:val="00793671"/>
    <w:rsid w:val="0079695D"/>
    <w:rsid w:val="00797D67"/>
    <w:rsid w:val="007C0B9C"/>
    <w:rsid w:val="007C1A70"/>
    <w:rsid w:val="007C513E"/>
    <w:rsid w:val="007C532A"/>
    <w:rsid w:val="007C6AF2"/>
    <w:rsid w:val="007D08D1"/>
    <w:rsid w:val="007D322F"/>
    <w:rsid w:val="007D3EB6"/>
    <w:rsid w:val="007D51B3"/>
    <w:rsid w:val="007E2AB9"/>
    <w:rsid w:val="007E4BC6"/>
    <w:rsid w:val="007E5289"/>
    <w:rsid w:val="007F52E6"/>
    <w:rsid w:val="007F5DB9"/>
    <w:rsid w:val="00803B0C"/>
    <w:rsid w:val="008323BA"/>
    <w:rsid w:val="0083498B"/>
    <w:rsid w:val="008410F1"/>
    <w:rsid w:val="00842842"/>
    <w:rsid w:val="00844875"/>
    <w:rsid w:val="00844BCB"/>
    <w:rsid w:val="008458C2"/>
    <w:rsid w:val="00850EE3"/>
    <w:rsid w:val="00851E9D"/>
    <w:rsid w:val="008567FA"/>
    <w:rsid w:val="008605B8"/>
    <w:rsid w:val="0086403F"/>
    <w:rsid w:val="00864AD4"/>
    <w:rsid w:val="00883B98"/>
    <w:rsid w:val="00893C17"/>
    <w:rsid w:val="00897B87"/>
    <w:rsid w:val="008A13A1"/>
    <w:rsid w:val="008A1799"/>
    <w:rsid w:val="008A379F"/>
    <w:rsid w:val="008A45A8"/>
    <w:rsid w:val="008A53C6"/>
    <w:rsid w:val="008B3AF5"/>
    <w:rsid w:val="008C303D"/>
    <w:rsid w:val="008C332B"/>
    <w:rsid w:val="008C7BDB"/>
    <w:rsid w:val="008D075C"/>
    <w:rsid w:val="008E4634"/>
    <w:rsid w:val="008F0E3E"/>
    <w:rsid w:val="008F15F6"/>
    <w:rsid w:val="008F7792"/>
    <w:rsid w:val="00901509"/>
    <w:rsid w:val="00905641"/>
    <w:rsid w:val="00907190"/>
    <w:rsid w:val="0091663B"/>
    <w:rsid w:val="009168B8"/>
    <w:rsid w:val="00922416"/>
    <w:rsid w:val="0092544D"/>
    <w:rsid w:val="00931891"/>
    <w:rsid w:val="00937089"/>
    <w:rsid w:val="00942258"/>
    <w:rsid w:val="00947086"/>
    <w:rsid w:val="00950C38"/>
    <w:rsid w:val="00950F0F"/>
    <w:rsid w:val="00955338"/>
    <w:rsid w:val="0095654B"/>
    <w:rsid w:val="00957E79"/>
    <w:rsid w:val="009651F2"/>
    <w:rsid w:val="0096744E"/>
    <w:rsid w:val="009701C4"/>
    <w:rsid w:val="00971DB0"/>
    <w:rsid w:val="0097447E"/>
    <w:rsid w:val="00982817"/>
    <w:rsid w:val="00994804"/>
    <w:rsid w:val="00997349"/>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41DC"/>
    <w:rsid w:val="009F4C21"/>
    <w:rsid w:val="009F4EE8"/>
    <w:rsid w:val="009F6CE8"/>
    <w:rsid w:val="00A04762"/>
    <w:rsid w:val="00A07011"/>
    <w:rsid w:val="00A13C36"/>
    <w:rsid w:val="00A16648"/>
    <w:rsid w:val="00A22B82"/>
    <w:rsid w:val="00A26747"/>
    <w:rsid w:val="00A32383"/>
    <w:rsid w:val="00A34B28"/>
    <w:rsid w:val="00A34B50"/>
    <w:rsid w:val="00A34BE9"/>
    <w:rsid w:val="00A4153D"/>
    <w:rsid w:val="00A453DA"/>
    <w:rsid w:val="00A4558C"/>
    <w:rsid w:val="00A543D0"/>
    <w:rsid w:val="00A75EDA"/>
    <w:rsid w:val="00A765A2"/>
    <w:rsid w:val="00A81B2B"/>
    <w:rsid w:val="00AA3060"/>
    <w:rsid w:val="00AA6FB5"/>
    <w:rsid w:val="00AB2A4D"/>
    <w:rsid w:val="00AB709A"/>
    <w:rsid w:val="00AB7C73"/>
    <w:rsid w:val="00AC6A5D"/>
    <w:rsid w:val="00AD4269"/>
    <w:rsid w:val="00AD4CE0"/>
    <w:rsid w:val="00AE3587"/>
    <w:rsid w:val="00AF3AC2"/>
    <w:rsid w:val="00AF4B6A"/>
    <w:rsid w:val="00B00406"/>
    <w:rsid w:val="00B1390E"/>
    <w:rsid w:val="00B1762B"/>
    <w:rsid w:val="00B21300"/>
    <w:rsid w:val="00B24258"/>
    <w:rsid w:val="00B24EDB"/>
    <w:rsid w:val="00B250D0"/>
    <w:rsid w:val="00B25CF0"/>
    <w:rsid w:val="00B301BF"/>
    <w:rsid w:val="00B3406A"/>
    <w:rsid w:val="00B4018A"/>
    <w:rsid w:val="00B431B8"/>
    <w:rsid w:val="00B47978"/>
    <w:rsid w:val="00B52EDF"/>
    <w:rsid w:val="00B56256"/>
    <w:rsid w:val="00B57EE2"/>
    <w:rsid w:val="00B619BA"/>
    <w:rsid w:val="00B61D8A"/>
    <w:rsid w:val="00B635F0"/>
    <w:rsid w:val="00B64817"/>
    <w:rsid w:val="00B65CBB"/>
    <w:rsid w:val="00B677B6"/>
    <w:rsid w:val="00B741E6"/>
    <w:rsid w:val="00B76BF4"/>
    <w:rsid w:val="00B8268D"/>
    <w:rsid w:val="00B83831"/>
    <w:rsid w:val="00B85F49"/>
    <w:rsid w:val="00B85F97"/>
    <w:rsid w:val="00B92EB0"/>
    <w:rsid w:val="00B9355D"/>
    <w:rsid w:val="00B94A74"/>
    <w:rsid w:val="00B9622C"/>
    <w:rsid w:val="00BA0144"/>
    <w:rsid w:val="00BA228E"/>
    <w:rsid w:val="00BB24C5"/>
    <w:rsid w:val="00BC31BF"/>
    <w:rsid w:val="00BC3F7D"/>
    <w:rsid w:val="00BC56A4"/>
    <w:rsid w:val="00BD2DB9"/>
    <w:rsid w:val="00BF424F"/>
    <w:rsid w:val="00BF6172"/>
    <w:rsid w:val="00C00F1C"/>
    <w:rsid w:val="00C07BA2"/>
    <w:rsid w:val="00C10A59"/>
    <w:rsid w:val="00C10BF5"/>
    <w:rsid w:val="00C10D9B"/>
    <w:rsid w:val="00C12CFF"/>
    <w:rsid w:val="00C133E4"/>
    <w:rsid w:val="00C14B38"/>
    <w:rsid w:val="00C20928"/>
    <w:rsid w:val="00C20D8A"/>
    <w:rsid w:val="00C26513"/>
    <w:rsid w:val="00C27A84"/>
    <w:rsid w:val="00C3096F"/>
    <w:rsid w:val="00C30AD4"/>
    <w:rsid w:val="00C43490"/>
    <w:rsid w:val="00C45478"/>
    <w:rsid w:val="00C45DB6"/>
    <w:rsid w:val="00C50F11"/>
    <w:rsid w:val="00C541C9"/>
    <w:rsid w:val="00C57A66"/>
    <w:rsid w:val="00C6253E"/>
    <w:rsid w:val="00C63D7D"/>
    <w:rsid w:val="00C64A3F"/>
    <w:rsid w:val="00C66A65"/>
    <w:rsid w:val="00C70661"/>
    <w:rsid w:val="00C71A47"/>
    <w:rsid w:val="00C737F9"/>
    <w:rsid w:val="00C76833"/>
    <w:rsid w:val="00C802C3"/>
    <w:rsid w:val="00C80E78"/>
    <w:rsid w:val="00C84167"/>
    <w:rsid w:val="00C97C88"/>
    <w:rsid w:val="00CA039A"/>
    <w:rsid w:val="00CA0779"/>
    <w:rsid w:val="00CB1B47"/>
    <w:rsid w:val="00CC10D7"/>
    <w:rsid w:val="00CC3297"/>
    <w:rsid w:val="00CC3EE3"/>
    <w:rsid w:val="00CC77CF"/>
    <w:rsid w:val="00CD18F4"/>
    <w:rsid w:val="00CD5307"/>
    <w:rsid w:val="00CD5A1E"/>
    <w:rsid w:val="00CE1298"/>
    <w:rsid w:val="00CE19DD"/>
    <w:rsid w:val="00CE503A"/>
    <w:rsid w:val="00CF2AED"/>
    <w:rsid w:val="00CF40A0"/>
    <w:rsid w:val="00D034BA"/>
    <w:rsid w:val="00D0665A"/>
    <w:rsid w:val="00D12472"/>
    <w:rsid w:val="00D15F59"/>
    <w:rsid w:val="00D16FCF"/>
    <w:rsid w:val="00D1745A"/>
    <w:rsid w:val="00D24A4E"/>
    <w:rsid w:val="00D25848"/>
    <w:rsid w:val="00D271C4"/>
    <w:rsid w:val="00D272E8"/>
    <w:rsid w:val="00D2731E"/>
    <w:rsid w:val="00D33CD3"/>
    <w:rsid w:val="00D36302"/>
    <w:rsid w:val="00D4531E"/>
    <w:rsid w:val="00D47A4F"/>
    <w:rsid w:val="00D553DF"/>
    <w:rsid w:val="00D57725"/>
    <w:rsid w:val="00D619BE"/>
    <w:rsid w:val="00D629E6"/>
    <w:rsid w:val="00D74401"/>
    <w:rsid w:val="00D75531"/>
    <w:rsid w:val="00D80680"/>
    <w:rsid w:val="00D80864"/>
    <w:rsid w:val="00D80DBC"/>
    <w:rsid w:val="00D82EE9"/>
    <w:rsid w:val="00D85C49"/>
    <w:rsid w:val="00D85F9E"/>
    <w:rsid w:val="00D87C6E"/>
    <w:rsid w:val="00D91715"/>
    <w:rsid w:val="00D958DD"/>
    <w:rsid w:val="00D95DA1"/>
    <w:rsid w:val="00D97A7B"/>
    <w:rsid w:val="00DA3AB4"/>
    <w:rsid w:val="00DA6DDC"/>
    <w:rsid w:val="00DB4787"/>
    <w:rsid w:val="00DC0392"/>
    <w:rsid w:val="00DC2816"/>
    <w:rsid w:val="00DC46DF"/>
    <w:rsid w:val="00DC4E8D"/>
    <w:rsid w:val="00DD4E34"/>
    <w:rsid w:val="00DE15A7"/>
    <w:rsid w:val="00DE5E81"/>
    <w:rsid w:val="00E0717F"/>
    <w:rsid w:val="00E13470"/>
    <w:rsid w:val="00E162B2"/>
    <w:rsid w:val="00E16CA1"/>
    <w:rsid w:val="00E2045A"/>
    <w:rsid w:val="00E2270E"/>
    <w:rsid w:val="00E25FAB"/>
    <w:rsid w:val="00E271C0"/>
    <w:rsid w:val="00E30254"/>
    <w:rsid w:val="00E30B34"/>
    <w:rsid w:val="00E37A20"/>
    <w:rsid w:val="00E400DE"/>
    <w:rsid w:val="00E442E7"/>
    <w:rsid w:val="00E4473D"/>
    <w:rsid w:val="00E44AA1"/>
    <w:rsid w:val="00E45947"/>
    <w:rsid w:val="00E50037"/>
    <w:rsid w:val="00E51D5C"/>
    <w:rsid w:val="00E649EC"/>
    <w:rsid w:val="00E71E5F"/>
    <w:rsid w:val="00E76DA9"/>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2729"/>
    <w:rsid w:val="00ED27F2"/>
    <w:rsid w:val="00ED4097"/>
    <w:rsid w:val="00ED6369"/>
    <w:rsid w:val="00EE730D"/>
    <w:rsid w:val="00EF290F"/>
    <w:rsid w:val="00EF2D00"/>
    <w:rsid w:val="00EF3F6A"/>
    <w:rsid w:val="00EF4E4E"/>
    <w:rsid w:val="00EF6978"/>
    <w:rsid w:val="00F002C3"/>
    <w:rsid w:val="00F04536"/>
    <w:rsid w:val="00F07EAA"/>
    <w:rsid w:val="00F1201D"/>
    <w:rsid w:val="00F1572F"/>
    <w:rsid w:val="00F16832"/>
    <w:rsid w:val="00F218AF"/>
    <w:rsid w:val="00F2245C"/>
    <w:rsid w:val="00F26D40"/>
    <w:rsid w:val="00F3038A"/>
    <w:rsid w:val="00F360CC"/>
    <w:rsid w:val="00F36467"/>
    <w:rsid w:val="00F40131"/>
    <w:rsid w:val="00F41AAB"/>
    <w:rsid w:val="00F42661"/>
    <w:rsid w:val="00F45794"/>
    <w:rsid w:val="00F47378"/>
    <w:rsid w:val="00F52A8C"/>
    <w:rsid w:val="00F634A2"/>
    <w:rsid w:val="00F65C25"/>
    <w:rsid w:val="00F70137"/>
    <w:rsid w:val="00F710D8"/>
    <w:rsid w:val="00F727E1"/>
    <w:rsid w:val="00F72BFC"/>
    <w:rsid w:val="00F81ABC"/>
    <w:rsid w:val="00F821ED"/>
    <w:rsid w:val="00F8427E"/>
    <w:rsid w:val="00F84E9B"/>
    <w:rsid w:val="00F9731F"/>
    <w:rsid w:val="00FA19E4"/>
    <w:rsid w:val="00FA2000"/>
    <w:rsid w:val="00FA21F6"/>
    <w:rsid w:val="00FA453C"/>
    <w:rsid w:val="00FB3A87"/>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41E6"/>
    <w:pPr>
      <w:spacing w:before="240" w:after="300" w:line="300" w:lineRule="exact"/>
      <w:ind w:right="2880"/>
    </w:pPr>
    <w:rPr>
      <w:rFonts w:ascii="Spectral" w:hAnsi="Spectral"/>
      <w:color w:val="4472C4" w:themeColor="accent1"/>
      <w:sz w:val="20"/>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Normal"/>
    <w:next w:val="Normal"/>
    <w:link w:val="Heading2Char"/>
    <w:uiPriority w:val="9"/>
    <w:unhideWhenUsed/>
    <w:qFormat/>
    <w:rsid w:val="00453C6D"/>
    <w:pPr>
      <w:keepNext/>
      <w:spacing w:before="480" w:after="120" w:line="340" w:lineRule="exact"/>
      <w:outlineLvl w:val="1"/>
    </w:pPr>
    <w:rPr>
      <w:rFonts w:ascii="Montserrat ExtraBold" w:eastAsiaTheme="majorEastAsia" w:hAnsi="Montserrat ExtraBold" w:cstheme="majorBidi"/>
      <w:b/>
      <w:caps/>
      <w:color w:val="141C36"/>
      <w:sz w:val="30"/>
      <w:szCs w:val="30"/>
    </w:rPr>
  </w:style>
  <w:style w:type="paragraph" w:styleId="Heading3">
    <w:name w:val="heading 3"/>
    <w:basedOn w:val="Normal"/>
    <w:next w:val="Normal"/>
    <w:link w:val="Heading3Char"/>
    <w:uiPriority w:val="9"/>
    <w:unhideWhenUsed/>
    <w:qFormat/>
    <w:rsid w:val="00503385"/>
    <w:pPr>
      <w:keepNext/>
      <w:keepLines/>
      <w:suppressAutoHyphens/>
      <w:autoSpaceDE w:val="0"/>
      <w:autoSpaceDN w:val="0"/>
      <w:adjustRightInd w:val="0"/>
      <w:spacing w:after="60" w:line="260" w:lineRule="atLeast"/>
      <w:textAlignment w:val="center"/>
      <w:outlineLvl w:val="2"/>
    </w:pPr>
    <w:rPr>
      <w:rFonts w:asciiTheme="minorHAnsi" w:eastAsia="Calibri" w:hAnsiTheme="minorHAnsi" w:cstheme="minorHAnsi"/>
      <w:b/>
      <w:bCs/>
      <w:caps/>
      <w:szCs w:val="20"/>
    </w:rPr>
  </w:style>
  <w:style w:type="paragraph" w:styleId="Heading4">
    <w:name w:val="heading 4"/>
    <w:basedOn w:val="Heading3"/>
    <w:next w:val="Normal"/>
    <w:link w:val="Heading4Char"/>
    <w:uiPriority w:val="9"/>
    <w:unhideWhenUsed/>
    <w:qFormat/>
    <w:rsid w:val="0050338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503385"/>
    <w:rPr>
      <w:rFonts w:eastAsia="Calibri" w:cstheme="minorHAnsi"/>
      <w:b/>
      <w:bCs/>
      <w:caps/>
      <w:color w:val="4472C4" w:themeColor="accent1"/>
      <w:sz w:val="20"/>
      <w:szCs w:val="20"/>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Normal"/>
    <w:uiPriority w:val="34"/>
    <w:qFormat/>
    <w:rsid w:val="00503385"/>
    <w:pPr>
      <w:ind w:left="720"/>
      <w:contextualSpacing/>
    </w:pPr>
    <w:rPr>
      <w:rFonts w:ascii="Calibri" w:hAnsi="Calibri"/>
    </w:r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before="120"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spacing w:before="120" w:after="180"/>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453C6D"/>
    <w:rPr>
      <w:rFonts w:ascii="Montserrat ExtraBold" w:eastAsiaTheme="majorEastAsia" w:hAnsi="Montserrat ExtraBold" w:cstheme="majorBidi"/>
      <w:b/>
      <w:caps/>
      <w:color w:val="141C36"/>
      <w:sz w:val="30"/>
      <w:szCs w:val="30"/>
    </w:rPr>
  </w:style>
  <w:style w:type="character" w:customStyle="1" w:styleId="Heading3Char">
    <w:name w:val="Heading 3 Char"/>
    <w:basedOn w:val="DefaultParagraphFont"/>
    <w:link w:val="Heading3"/>
    <w:uiPriority w:val="9"/>
    <w:rsid w:val="00503385"/>
    <w:rPr>
      <w:rFonts w:eastAsia="Calibri" w:cstheme="minorHAnsi"/>
      <w:b/>
      <w:bCs/>
      <w:caps/>
      <w:color w:val="4472C4" w:themeColor="accent1"/>
      <w:sz w:val="20"/>
      <w:szCs w:val="20"/>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503385"/>
    <w:pPr>
      <w:spacing w:before="120" w:after="0" w:line="600" w:lineRule="exact"/>
      <w:ind w:left="720" w:right="533"/>
    </w:pPr>
    <w:rPr>
      <w:rFonts w:ascii="Montserrat Black" w:hAnsi="Montserrat Black"/>
      <w:caps/>
      <w:color w:val="FFFFFF" w:themeColor="background1"/>
      <w:sz w:val="56"/>
      <w:szCs w:val="56"/>
    </w:rPr>
  </w:style>
  <w:style w:type="character" w:customStyle="1" w:styleId="TitleChar">
    <w:name w:val="Title Char"/>
    <w:basedOn w:val="DefaultParagraphFont"/>
    <w:link w:val="Title"/>
    <w:uiPriority w:val="10"/>
    <w:rsid w:val="00503385"/>
    <w:rPr>
      <w:rFonts w:ascii="Montserrat Black" w:hAnsi="Montserrat Black"/>
      <w:caps/>
      <w:color w:val="FFFFFF" w:themeColor="background1"/>
      <w:sz w:val="56"/>
      <w:szCs w:val="56"/>
    </w:rPr>
  </w:style>
  <w:style w:type="paragraph" w:styleId="Subtitle">
    <w:name w:val="Subtitle"/>
    <w:basedOn w:val="Title"/>
    <w:next w:val="Normal"/>
    <w:link w:val="SubtitleChar"/>
    <w:uiPriority w:val="11"/>
    <w:qFormat/>
    <w:rsid w:val="00453C6D"/>
    <w:pPr>
      <w:spacing w:before="480" w:after="120" w:line="240" w:lineRule="auto"/>
      <w:ind w:left="0" w:right="2880"/>
    </w:pPr>
    <w:rPr>
      <w:caps w:val="0"/>
      <w:color w:val="FF375A"/>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before="120"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3F1AC9"/>
    <w:pPr>
      <w:numPr>
        <w:numId w:val="32"/>
      </w:numPr>
      <w:spacing w:before="360" w:after="960"/>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RightHandpara">
    <w:name w:val="LC-MF_RightHand_para"/>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rsid w:val="00505883"/>
    <w:pPr>
      <w:numPr>
        <w:numId w:val="27"/>
      </w:numPr>
      <w:spacing w:after="120" w:line="204" w:lineRule="auto"/>
      <w:ind w:left="274" w:right="4867" w:hanging="274"/>
    </w:pPr>
    <w:rPr>
      <w:rFonts w:ascii="Spectral" w:hAnsi="Spectral"/>
      <w:sz w:val="21"/>
      <w:szCs w:val="21"/>
    </w:rPr>
  </w:style>
  <w:style w:type="paragraph" w:customStyle="1" w:styleId="LC-MFRightHandAbout">
    <w:name w:val="LC-MF_RightHand_About"/>
    <w:basedOn w:val="LC-MFLeftHandwith"/>
    <w:rsid w:val="00F9731F"/>
    <w:pPr>
      <w:framePr w:hSpace="187" w:wrap="around" w:hAnchor="margin" w:xAlign="right" w:yAlign="top"/>
      <w:spacing w:after="0" w:line="240" w:lineRule="auto"/>
      <w:ind w:left="-111" w:right="245" w:hanging="4"/>
    </w:pPr>
    <w:rPr>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color w:val="auto"/>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BODY"/>
    <w:rsid w:val="00537937"/>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ui-provider">
    <w:name w:val="ui-provider"/>
    <w:basedOn w:val="DefaultParagraphFont"/>
    <w:rsid w:val="00157D7B"/>
  </w:style>
  <w:style w:type="paragraph" w:customStyle="1" w:styleId="BODYpara">
    <w:name w:val="BODY_para"/>
    <w:qFormat/>
    <w:rsid w:val="00B4018A"/>
    <w:pPr>
      <w:spacing w:after="300" w:line="240" w:lineRule="atLeast"/>
      <w:ind w:right="2880"/>
    </w:pPr>
    <w:rPr>
      <w:rFonts w:ascii="Spectral" w:hAnsi="Spectral"/>
      <w:sz w:val="20"/>
    </w:rPr>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41db4e-94e0-4270-bdfa-024d171f3efa" xsi:nil="true"/>
    <lcf76f155ced4ddcb4097134ff3c332f xmlns="3e63368d-675e-4a85-8853-9c747b4b8acd">
      <Terms xmlns="http://schemas.microsoft.com/office/infopath/2007/PartnerControls"/>
    </lcf76f155ced4ddcb4097134ff3c332f>
    <LeadercampDate xmlns="3e63368d-675e-4a85-8853-9c747b4b8a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C36133027605419104FBBDA90C55E4" ma:contentTypeVersion="17" ma:contentTypeDescription="Create a new document." ma:contentTypeScope="" ma:versionID="f7cbabace6ea83ee4142e8810f70aa88">
  <xsd:schema xmlns:xsd="http://www.w3.org/2001/XMLSchema" xmlns:xs="http://www.w3.org/2001/XMLSchema" xmlns:p="http://schemas.microsoft.com/office/2006/metadata/properties" xmlns:ns2="3e63368d-675e-4a85-8853-9c747b4b8acd" xmlns:ns3="b841db4e-94e0-4270-bdfa-024d171f3efa" targetNamespace="http://schemas.microsoft.com/office/2006/metadata/properties" ma:root="true" ma:fieldsID="2024124d9587ddc2edf802a590acf285" ns2:_="" ns3:_="">
    <xsd:import namespace="3e63368d-675e-4a85-8853-9c747b4b8acd"/>
    <xsd:import namespace="b841db4e-94e0-4270-bdfa-024d171f3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ercamp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68d-675e-4a85-8853-9c747b4b8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ercampDate" ma:index="12" nillable="true" ma:displayName="Leadercamp Date" ma:format="DateOnly" ma:internalName="Leadercamp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c96b7e-5bf0-4834-8b97-10d0cc9633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1db4e-94e0-4270-bdfa-024d171f3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d1f907-2fc3-445b-8557-cc72e74bd197}" ma:internalName="TaxCatchAll" ma:showField="CatchAllData" ma:web="b841db4e-94e0-4270-bdfa-024d171f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b841db4e-94e0-4270-bdfa-024d171f3efa"/>
    <ds:schemaRef ds:uri="3e63368d-675e-4a85-8853-9c747b4b8acd"/>
  </ds:schemaRefs>
</ds:datastoreItem>
</file>

<file path=customXml/itemProps3.xml><?xml version="1.0" encoding="utf-8"?>
<ds:datastoreItem xmlns:ds="http://schemas.openxmlformats.org/officeDocument/2006/customXml" ds:itemID="{CF22C0D6-44BC-4ECE-A729-162DE8A4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68d-675e-4a85-8853-9c747b4b8acd"/>
    <ds:schemaRef ds:uri="b841db4e-94e0-4270-bdfa-024d171f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1397</TotalTime>
  <Pages>3</Pages>
  <Words>660</Words>
  <Characters>3766</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Leadercamp—Dual Awareness for Leadership</vt:lpstr>
      <vt:lpstr>    About This Guide</vt:lpstr>
      <vt:lpstr>    The Audience</vt:lpstr>
      <vt:lpstr>    Watch As a Team</vt:lpstr>
      <vt:lpstr>    For Individual Viewers</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Leadercamp—Dual Awareness for Leadership</dc:title>
  <dc:subject/>
  <dc:creator>Sarah Ratner</dc:creator>
  <cp:keywords/>
  <dc:description/>
  <cp:lastModifiedBy>Ronnie Bucci</cp:lastModifiedBy>
  <cp:revision>12</cp:revision>
  <cp:lastPrinted>2022-01-07T20:51:00Z</cp:lastPrinted>
  <dcterms:created xsi:type="dcterms:W3CDTF">2024-01-11T19:07:00Z</dcterms:created>
  <dcterms:modified xsi:type="dcterms:W3CDTF">2024-01-26T18:20:00Z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0x01010000C36133027605419104FBBDA90C55E4</vt:lpwstr>
  </property>
  <property fmtid="{D5CDD505-2E9C-101B-9397-08002B2CF9AE}" pid="3" name="MediaServiceImageTags">
    <vt:lpwstr/>
  </property>
</Properties>
</file>